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E4" w:rsidRDefault="009C0DE4" w:rsidP="009C0DE4">
      <w:pPr>
        <w:spacing w:after="1" w:line="200" w:lineRule="atLeast"/>
        <w:jc w:val="center"/>
        <w:outlineLvl w:val="0"/>
      </w:pPr>
      <w:r>
        <w:rPr>
          <w:rFonts w:ascii="Arial" w:hAnsi="Arial" w:cs="Arial"/>
          <w:b/>
          <w:sz w:val="20"/>
        </w:rPr>
        <w:t>ПОРЯДОК</w:t>
      </w:r>
    </w:p>
    <w:p w:rsidR="009C0DE4" w:rsidRDefault="009C0DE4" w:rsidP="009C0DE4">
      <w:pPr>
        <w:spacing w:after="1" w:line="200" w:lineRule="atLeast"/>
        <w:jc w:val="center"/>
      </w:pPr>
      <w:r>
        <w:rPr>
          <w:rFonts w:ascii="Arial" w:hAnsi="Arial" w:cs="Arial"/>
          <w:b/>
          <w:sz w:val="20"/>
        </w:rPr>
        <w:t>ПРЕДОСТАВЛЕНИЯ СУБСИДИЙ НА ПОДДЕРЖКУ СЕЛЬСКОХОЗЯЙСТВЕННЫХ</w:t>
      </w:r>
    </w:p>
    <w:p w:rsidR="009C0DE4" w:rsidRDefault="009C0DE4" w:rsidP="009C0DE4">
      <w:pPr>
        <w:spacing w:after="1" w:line="200" w:lineRule="atLeast"/>
        <w:jc w:val="center"/>
      </w:pPr>
      <w:r>
        <w:rPr>
          <w:rFonts w:ascii="Arial" w:hAnsi="Arial" w:cs="Arial"/>
          <w:b/>
          <w:sz w:val="20"/>
        </w:rPr>
        <w:t>ПОТРЕБИТЕЛЬСКИХ КООПЕРАТИВОВ НА УСЛОВИЯХ СОФИНАНСИРОВАНИЯ</w:t>
      </w:r>
    </w:p>
    <w:p w:rsidR="009C0DE4" w:rsidRDefault="009C0DE4" w:rsidP="009C0DE4">
      <w:pPr>
        <w:spacing w:after="1" w:line="200" w:lineRule="atLeast"/>
        <w:jc w:val="center"/>
      </w:pPr>
      <w:r>
        <w:rPr>
          <w:rFonts w:ascii="Arial" w:hAnsi="Arial" w:cs="Arial"/>
          <w:b/>
          <w:sz w:val="20"/>
        </w:rPr>
        <w:t>ЗА СЧЕТ СРЕДСТВ ФЕДЕРАЛЬНОГО БЮДЖЕТА</w:t>
      </w:r>
    </w:p>
    <w:p w:rsidR="009C0DE4" w:rsidRDefault="009C0DE4" w:rsidP="009C0D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C0DE4" w:rsidTr="002C191C">
        <w:tc>
          <w:tcPr>
            <w:tcW w:w="60" w:type="dxa"/>
            <w:tcBorders>
              <w:top w:val="nil"/>
              <w:left w:val="nil"/>
              <w:bottom w:val="nil"/>
              <w:right w:val="nil"/>
            </w:tcBorders>
            <w:shd w:val="clear" w:color="auto" w:fill="CED3F1"/>
            <w:tcMar>
              <w:top w:w="0" w:type="dxa"/>
              <w:left w:w="0" w:type="dxa"/>
              <w:bottom w:w="0" w:type="dxa"/>
              <w:right w:w="0" w:type="dxa"/>
            </w:tcMar>
          </w:tcPr>
          <w:p w:rsidR="009C0DE4" w:rsidRDefault="009C0DE4" w:rsidP="002C191C"/>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9C0DE4" w:rsidRDefault="009C0DE4" w:rsidP="002C191C">
            <w:pPr>
              <w:spacing w:after="1" w:line="200" w:lineRule="atLeast"/>
              <w:jc w:val="center"/>
            </w:pPr>
            <w:r>
              <w:rPr>
                <w:rFonts w:ascii="Arial" w:hAnsi="Arial" w:cs="Arial"/>
                <w:b/>
                <w:color w:val="392C69"/>
                <w:sz w:val="20"/>
              </w:rPr>
              <w:t>Список изменяющих документов</w:t>
            </w:r>
          </w:p>
          <w:p w:rsidR="009C0DE4" w:rsidRDefault="009C0DE4" w:rsidP="002C191C">
            <w:pPr>
              <w:spacing w:after="1" w:line="200" w:lineRule="atLeast"/>
              <w:jc w:val="center"/>
            </w:pPr>
            <w:proofErr w:type="gramStart"/>
            <w:r>
              <w:rPr>
                <w:rFonts w:ascii="Arial" w:hAnsi="Arial" w:cs="Arial"/>
                <w:b/>
                <w:color w:val="392C69"/>
                <w:sz w:val="20"/>
              </w:rPr>
              <w:t xml:space="preserve">(в ред. Постановлений Правительства Пензенской обл. от 19.03.2021 </w:t>
            </w:r>
            <w:hyperlink r:id="rId5" w:history="1">
              <w:r>
                <w:rPr>
                  <w:rFonts w:ascii="Arial" w:hAnsi="Arial" w:cs="Arial"/>
                  <w:b/>
                  <w:color w:val="0000FF"/>
                  <w:sz w:val="20"/>
                </w:rPr>
                <w:t>N 144-пП</w:t>
              </w:r>
            </w:hyperlink>
            <w:r>
              <w:rPr>
                <w:rFonts w:ascii="Arial" w:hAnsi="Arial" w:cs="Arial"/>
                <w:b/>
                <w:color w:val="392C69"/>
                <w:sz w:val="20"/>
              </w:rPr>
              <w:t>,</w:t>
            </w:r>
            <w:proofErr w:type="gramEnd"/>
          </w:p>
          <w:p w:rsidR="009C0DE4" w:rsidRDefault="009C0DE4" w:rsidP="002C191C">
            <w:pPr>
              <w:spacing w:after="1" w:line="200" w:lineRule="atLeast"/>
              <w:jc w:val="center"/>
            </w:pPr>
            <w:r>
              <w:rPr>
                <w:rFonts w:ascii="Arial" w:hAnsi="Arial" w:cs="Arial"/>
                <w:b/>
                <w:color w:val="392C69"/>
                <w:sz w:val="20"/>
              </w:rPr>
              <w:t xml:space="preserve">от 31.05.2021 </w:t>
            </w:r>
            <w:hyperlink r:id="rId6" w:history="1">
              <w:r>
                <w:rPr>
                  <w:rFonts w:ascii="Arial" w:hAnsi="Arial" w:cs="Arial"/>
                  <w:b/>
                  <w:color w:val="0000FF"/>
                  <w:sz w:val="20"/>
                </w:rPr>
                <w:t>N 306-пП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r>
    </w:tbl>
    <w:p w:rsidR="009C0DE4" w:rsidRDefault="009C0DE4" w:rsidP="009C0DE4">
      <w:pPr>
        <w:spacing w:after="1" w:line="200" w:lineRule="atLeast"/>
        <w:jc w:val="both"/>
      </w:pPr>
    </w:p>
    <w:p w:rsidR="009C0DE4" w:rsidRDefault="009C0DE4" w:rsidP="009C0DE4">
      <w:pPr>
        <w:spacing w:after="1" w:line="200" w:lineRule="atLeast"/>
        <w:jc w:val="center"/>
        <w:outlineLvl w:val="1"/>
      </w:pPr>
      <w:r>
        <w:rPr>
          <w:rFonts w:ascii="Arial" w:hAnsi="Arial" w:cs="Arial"/>
          <w:b/>
          <w:sz w:val="20"/>
        </w:rPr>
        <w:t>1. Общие положения о предоставлении субсидий</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из бюджета Пензенской области на поддержку сельскохозяйственных потребительских кооперативов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 федерального бюджета (далее - субсидии).</w:t>
      </w:r>
    </w:p>
    <w:p w:rsidR="009C0DE4" w:rsidRDefault="009C0DE4" w:rsidP="009C0DE4">
      <w:pPr>
        <w:spacing w:before="200" w:after="1" w:line="200" w:lineRule="atLeast"/>
        <w:ind w:firstLine="540"/>
        <w:jc w:val="both"/>
      </w:pPr>
      <w:bookmarkStart w:id="0" w:name="P10018"/>
      <w:bookmarkEnd w:id="0"/>
      <w:r>
        <w:rPr>
          <w:rFonts w:ascii="Arial" w:hAnsi="Arial" w:cs="Arial"/>
          <w:b/>
          <w:sz w:val="20"/>
        </w:rPr>
        <w:t>1.2. Субсидии предоставляются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9C0DE4" w:rsidRDefault="009C0DE4" w:rsidP="009C0DE4">
      <w:pPr>
        <w:spacing w:before="200" w:after="1" w:line="200" w:lineRule="atLeast"/>
        <w:ind w:firstLine="540"/>
        <w:jc w:val="both"/>
      </w:pPr>
      <w:bookmarkStart w:id="1" w:name="P10019"/>
      <w:bookmarkEnd w:id="1"/>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0018" w:history="1">
        <w:r>
          <w:rPr>
            <w:rFonts w:ascii="Arial" w:hAnsi="Arial" w:cs="Arial"/>
            <w:b/>
            <w:color w:val="0000FF"/>
            <w:sz w:val="20"/>
          </w:rPr>
          <w:t>пункте 1.2</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bookmarkStart w:id="2" w:name="P10020"/>
      <w:bookmarkEnd w:id="2"/>
      <w:r>
        <w:rPr>
          <w:rFonts w:ascii="Arial" w:hAnsi="Arial" w:cs="Arial"/>
          <w:b/>
          <w:sz w:val="20"/>
        </w:rPr>
        <w:t xml:space="preserve">1.4. Право на получение субсидий имеют сельскохозяйственные потребительские кооперативы (за исключением сельскохозяйственных потребительских кредитных кооперативов), созданные в соответствии с Федеральным </w:t>
      </w:r>
      <w:hyperlink r:id="rId7" w:history="1">
        <w:r>
          <w:rPr>
            <w:rFonts w:ascii="Arial" w:hAnsi="Arial" w:cs="Arial"/>
            <w:b/>
            <w:color w:val="0000FF"/>
            <w:sz w:val="20"/>
          </w:rPr>
          <w:t>законом</w:t>
        </w:r>
      </w:hyperlink>
      <w:r>
        <w:rPr>
          <w:rFonts w:ascii="Arial" w:hAnsi="Arial" w:cs="Arial"/>
          <w:b/>
          <w:sz w:val="20"/>
        </w:rPr>
        <w:t xml:space="preserve"> от 08.12.1995 N 193-ФЗ "О сельскохозяйственной кооперации" (с последующими изменениями).</w:t>
      </w:r>
    </w:p>
    <w:p w:rsidR="009C0DE4" w:rsidRDefault="009C0DE4" w:rsidP="009C0DE4">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9C0DE4" w:rsidRDefault="009C0DE4" w:rsidP="009C0DE4">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9C0DE4" w:rsidRDefault="009C0DE4" w:rsidP="009C0DE4">
      <w:pPr>
        <w:spacing w:after="1" w:line="200" w:lineRule="atLeast"/>
        <w:jc w:val="both"/>
      </w:pPr>
    </w:p>
    <w:p w:rsidR="009C0DE4" w:rsidRDefault="009C0DE4" w:rsidP="009C0DE4">
      <w:pPr>
        <w:spacing w:after="1" w:line="200" w:lineRule="atLeast"/>
        <w:jc w:val="center"/>
        <w:outlineLvl w:val="1"/>
      </w:pPr>
      <w:r>
        <w:rPr>
          <w:rFonts w:ascii="Arial" w:hAnsi="Arial" w:cs="Arial"/>
          <w:b/>
          <w:sz w:val="20"/>
        </w:rPr>
        <w:t>2. Порядок проведения отбора получателей субсидии</w:t>
      </w:r>
    </w:p>
    <w:p w:rsidR="009C0DE4" w:rsidRDefault="009C0DE4" w:rsidP="009C0DE4">
      <w:pPr>
        <w:spacing w:after="1" w:line="200" w:lineRule="atLeast"/>
        <w:jc w:val="center"/>
      </w:pPr>
      <w:r>
        <w:rPr>
          <w:rFonts w:ascii="Arial" w:hAnsi="Arial" w:cs="Arial"/>
          <w:b/>
          <w:sz w:val="20"/>
        </w:rPr>
        <w:t>для предоставления субсидий</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9C0DE4" w:rsidRDefault="009C0DE4" w:rsidP="009C0DE4">
      <w:pPr>
        <w:spacing w:before="200" w:after="1" w:line="200" w:lineRule="atLeast"/>
        <w:ind w:firstLine="540"/>
        <w:jc w:val="both"/>
      </w:pPr>
      <w:r>
        <w:rPr>
          <w:rFonts w:ascii="Arial" w:hAnsi="Arial" w:cs="Arial"/>
          <w:b/>
          <w:sz w:val="20"/>
        </w:rPr>
        <w:t xml:space="preserve">2.2. Управление проектно-целевого развития, агробизнеса и </w:t>
      </w:r>
      <w:proofErr w:type="spellStart"/>
      <w:r>
        <w:rPr>
          <w:rFonts w:ascii="Arial" w:hAnsi="Arial" w:cs="Arial"/>
          <w:b/>
          <w:sz w:val="20"/>
        </w:rPr>
        <w:t>агротуризма</w:t>
      </w:r>
      <w:proofErr w:type="spellEnd"/>
      <w:r>
        <w:rPr>
          <w:rFonts w:ascii="Arial" w:hAnsi="Arial" w:cs="Arial"/>
          <w:b/>
          <w:sz w:val="20"/>
        </w:rPr>
        <w:t xml:space="preserve">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9C0DE4" w:rsidRDefault="009C0DE4" w:rsidP="009C0DE4">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9C0DE4" w:rsidRDefault="009C0DE4" w:rsidP="009C0DE4">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9C0DE4" w:rsidRDefault="009C0DE4" w:rsidP="009C0DE4">
      <w:pPr>
        <w:spacing w:before="200" w:after="1" w:line="200" w:lineRule="atLeast"/>
        <w:ind w:firstLine="540"/>
        <w:jc w:val="both"/>
      </w:pPr>
      <w:r>
        <w:rPr>
          <w:rFonts w:ascii="Arial" w:hAnsi="Arial" w:cs="Arial"/>
          <w:b/>
          <w:sz w:val="20"/>
        </w:rPr>
        <w:t>- результата предоставления субсидии;</w:t>
      </w:r>
    </w:p>
    <w:p w:rsidR="009C0DE4" w:rsidRDefault="009C0DE4" w:rsidP="009C0DE4">
      <w:pPr>
        <w:spacing w:before="200" w:after="1" w:line="200" w:lineRule="atLeast"/>
        <w:ind w:firstLine="540"/>
        <w:jc w:val="both"/>
      </w:pPr>
      <w:r>
        <w:rPr>
          <w:rFonts w:ascii="Arial" w:hAnsi="Arial" w:cs="Arial"/>
          <w:b/>
          <w:sz w:val="20"/>
        </w:rPr>
        <w:lastRenderedPageBreak/>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C0DE4" w:rsidRDefault="009C0DE4" w:rsidP="009C0DE4">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9C0DE4" w:rsidRDefault="009C0DE4" w:rsidP="009C0DE4">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9C0DE4" w:rsidRDefault="009C0DE4" w:rsidP="009C0DE4">
      <w:pPr>
        <w:spacing w:before="200" w:after="1" w:line="200" w:lineRule="atLeast"/>
        <w:ind w:firstLine="540"/>
        <w:jc w:val="both"/>
      </w:pPr>
      <w:r>
        <w:rPr>
          <w:rFonts w:ascii="Arial" w:hAnsi="Arial" w:cs="Arial"/>
          <w:b/>
          <w:sz w:val="20"/>
        </w:rPr>
        <w:t xml:space="preserve">- порядка отзыва заявок, порядка возврата заявок, </w:t>
      </w:r>
      <w:proofErr w:type="gramStart"/>
      <w:r>
        <w:rPr>
          <w:rFonts w:ascii="Arial" w:hAnsi="Arial" w:cs="Arial"/>
          <w:b/>
          <w:sz w:val="20"/>
        </w:rPr>
        <w:t>определяющего</w:t>
      </w:r>
      <w:proofErr w:type="gramEnd"/>
      <w:r>
        <w:rPr>
          <w:rFonts w:ascii="Arial" w:hAnsi="Arial" w:cs="Arial"/>
          <w:b/>
          <w:sz w:val="20"/>
        </w:rPr>
        <w:t xml:space="preserve"> в том числе основания для возврата заявок, порядка внесения изменений в заявки;</w:t>
      </w:r>
    </w:p>
    <w:p w:rsidR="009C0DE4" w:rsidRDefault="009C0DE4" w:rsidP="009C0DE4">
      <w:pPr>
        <w:spacing w:before="200" w:after="1" w:line="200" w:lineRule="atLeast"/>
        <w:ind w:firstLine="540"/>
        <w:jc w:val="both"/>
      </w:pPr>
      <w:r>
        <w:rPr>
          <w:rFonts w:ascii="Arial" w:hAnsi="Arial" w:cs="Arial"/>
          <w:b/>
          <w:sz w:val="20"/>
        </w:rPr>
        <w:t>- правил рассмотрения и оценки заявок;</w:t>
      </w:r>
    </w:p>
    <w:p w:rsidR="009C0DE4" w:rsidRDefault="009C0DE4" w:rsidP="009C0DE4">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9C0DE4" w:rsidRDefault="009C0DE4" w:rsidP="009C0DE4">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9C0DE4" w:rsidRDefault="009C0DE4" w:rsidP="009C0DE4">
      <w:pPr>
        <w:spacing w:before="200" w:after="1" w:line="200" w:lineRule="atLeast"/>
        <w:ind w:firstLine="540"/>
        <w:jc w:val="both"/>
      </w:pPr>
      <w:r>
        <w:rPr>
          <w:rFonts w:ascii="Arial" w:hAnsi="Arial" w:cs="Arial"/>
          <w:b/>
          <w:sz w:val="20"/>
        </w:rPr>
        <w:t xml:space="preserve">- условий признания победителя отбора </w:t>
      </w:r>
      <w:proofErr w:type="gramStart"/>
      <w:r>
        <w:rPr>
          <w:rFonts w:ascii="Arial" w:hAnsi="Arial" w:cs="Arial"/>
          <w:b/>
          <w:sz w:val="20"/>
        </w:rPr>
        <w:t>уклонившимся</w:t>
      </w:r>
      <w:proofErr w:type="gramEnd"/>
      <w:r>
        <w:rPr>
          <w:rFonts w:ascii="Arial" w:hAnsi="Arial" w:cs="Arial"/>
          <w:b/>
          <w:sz w:val="20"/>
        </w:rPr>
        <w:t xml:space="preserve"> от заключения соглашения;</w:t>
      </w:r>
    </w:p>
    <w:p w:rsidR="009C0DE4" w:rsidRDefault="009C0DE4" w:rsidP="009C0DE4">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9C0DE4" w:rsidRDefault="009C0DE4" w:rsidP="009C0DE4">
      <w:pPr>
        <w:spacing w:before="200" w:after="1" w:line="200" w:lineRule="atLeast"/>
        <w:ind w:firstLine="540"/>
        <w:jc w:val="both"/>
      </w:pPr>
      <w:bookmarkStart w:id="3" w:name="P10041"/>
      <w:bookmarkEnd w:id="3"/>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9C0DE4" w:rsidRDefault="009C0DE4" w:rsidP="009C0DE4">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0DE4" w:rsidRDefault="009C0DE4" w:rsidP="009C0DE4">
      <w:pPr>
        <w:spacing w:before="200" w:after="1" w:line="200" w:lineRule="atLeast"/>
        <w:ind w:firstLine="540"/>
        <w:jc w:val="both"/>
      </w:pPr>
      <w:proofErr w:type="gramStart"/>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9C0DE4" w:rsidRDefault="009C0DE4" w:rsidP="009C0DE4">
      <w:pPr>
        <w:spacing w:before="200" w:after="1" w:line="200" w:lineRule="atLeast"/>
        <w:ind w:firstLine="540"/>
        <w:jc w:val="both"/>
      </w:pPr>
      <w:proofErr w:type="gramStart"/>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Pr>
          <w:rFonts w:ascii="Arial" w:hAnsi="Arial" w:cs="Arial"/>
          <w:b/>
          <w:sz w:val="20"/>
        </w:rPr>
        <w:t xml:space="preserve"> совокупности превышает 50 процентов;</w:t>
      </w:r>
    </w:p>
    <w:p w:rsidR="009C0DE4" w:rsidRDefault="009C0DE4" w:rsidP="009C0DE4">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10018" w:history="1">
        <w:r>
          <w:rPr>
            <w:rFonts w:ascii="Arial" w:hAnsi="Arial" w:cs="Arial"/>
            <w:b/>
            <w:color w:val="0000FF"/>
            <w:sz w:val="20"/>
          </w:rPr>
          <w:t>пункте 1.2</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8"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9C0DE4" w:rsidRDefault="009C0DE4" w:rsidP="009C0DE4">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9C0DE4" w:rsidRDefault="009C0DE4" w:rsidP="009C0DE4">
      <w:pPr>
        <w:spacing w:before="200" w:after="1" w:line="200" w:lineRule="atLeast"/>
        <w:ind w:firstLine="540"/>
        <w:jc w:val="both"/>
      </w:pPr>
      <w:proofErr w:type="gramStart"/>
      <w:r>
        <w:rPr>
          <w:rFonts w:ascii="Arial" w:hAnsi="Arial" w:cs="Arial"/>
          <w:b/>
          <w:sz w:val="20"/>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Pr>
          <w:rFonts w:ascii="Arial" w:hAnsi="Arial" w:cs="Arial"/>
          <w:b/>
          <w:sz w:val="20"/>
        </w:rPr>
        <w:lastRenderedPageBreak/>
        <w:t>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9C0DE4" w:rsidRDefault="009C0DE4" w:rsidP="009C0DE4">
      <w:pPr>
        <w:spacing w:before="200" w:after="1" w:line="200" w:lineRule="atLeast"/>
        <w:ind w:firstLine="540"/>
        <w:jc w:val="both"/>
      </w:pPr>
      <w:bookmarkStart w:id="4" w:name="P10049"/>
      <w:bookmarkEnd w:id="4"/>
      <w:r>
        <w:rPr>
          <w:rFonts w:ascii="Arial" w:hAnsi="Arial" w:cs="Arial"/>
          <w:b/>
          <w:sz w:val="20"/>
        </w:rPr>
        <w:t>2.4. Иные требования, которым должны соответствовать заявители:</w:t>
      </w:r>
    </w:p>
    <w:p w:rsidR="009C0DE4" w:rsidRDefault="009C0DE4" w:rsidP="009C0DE4">
      <w:pPr>
        <w:spacing w:before="200" w:after="1" w:line="200" w:lineRule="atLeast"/>
        <w:ind w:firstLine="540"/>
        <w:jc w:val="both"/>
      </w:pPr>
      <w:r>
        <w:rPr>
          <w:rFonts w:ascii="Arial" w:hAnsi="Arial" w:cs="Arial"/>
          <w:b/>
          <w:sz w:val="20"/>
        </w:rPr>
        <w:t xml:space="preserve">- заявитель должен быть, зарегистрирован и осуществлять деятельность на сельской территории Пензенской области или на сельской агломерации Пензенской области. </w:t>
      </w:r>
      <w:hyperlink r:id="rId9" w:history="1">
        <w:r>
          <w:rPr>
            <w:rFonts w:ascii="Arial" w:hAnsi="Arial" w:cs="Arial"/>
            <w:b/>
            <w:color w:val="0000FF"/>
            <w:sz w:val="20"/>
          </w:rPr>
          <w:t>Перечень</w:t>
        </w:r>
      </w:hyperlink>
      <w:r>
        <w:rPr>
          <w:rFonts w:ascii="Arial" w:hAnsi="Arial" w:cs="Arial"/>
          <w:b/>
          <w:sz w:val="20"/>
        </w:rPr>
        <w:t xml:space="preserve"> сельских территорий Пензенской области для целей настоящего Порядка утвержден постановлением Правительства Пензенской области от 29.10.2007 N 725-пП (с последующими изменениями), </w:t>
      </w:r>
      <w:hyperlink r:id="rId10" w:history="1">
        <w:r>
          <w:rPr>
            <w:rFonts w:ascii="Arial" w:hAnsi="Arial" w:cs="Arial"/>
            <w:b/>
            <w:color w:val="0000FF"/>
            <w:sz w:val="20"/>
          </w:rPr>
          <w:t>Перечень</w:t>
        </w:r>
      </w:hyperlink>
      <w:r>
        <w:rPr>
          <w:rFonts w:ascii="Arial" w:hAnsi="Arial" w:cs="Arial"/>
          <w:b/>
          <w:sz w:val="20"/>
        </w:rPr>
        <w:t xml:space="preserve"> сельских агломераций Пензенской области утвержден приказом Министерства от 04.03.2020 N 54 (с последующими изменениями);</w:t>
      </w:r>
    </w:p>
    <w:p w:rsidR="009C0DE4" w:rsidRDefault="009C0DE4" w:rsidP="009C0DE4">
      <w:pPr>
        <w:spacing w:before="200" w:after="1" w:line="200" w:lineRule="atLeast"/>
        <w:ind w:firstLine="540"/>
        <w:jc w:val="both"/>
      </w:pPr>
      <w:r>
        <w:rPr>
          <w:rFonts w:ascii="Arial" w:hAnsi="Arial" w:cs="Arial"/>
          <w:b/>
          <w:sz w:val="20"/>
        </w:rPr>
        <w:t xml:space="preserve">- заявитель является субъектом малого или среднего предпринимательства в соответствии с Федеральным </w:t>
      </w:r>
      <w:hyperlink r:id="rId11" w:history="1">
        <w:r>
          <w:rPr>
            <w:rFonts w:ascii="Arial" w:hAnsi="Arial" w:cs="Arial"/>
            <w:b/>
            <w:color w:val="0000FF"/>
            <w:sz w:val="20"/>
          </w:rPr>
          <w:t>законом</w:t>
        </w:r>
      </w:hyperlink>
      <w:r>
        <w:rPr>
          <w:rFonts w:ascii="Arial" w:hAnsi="Arial" w:cs="Arial"/>
          <w:b/>
          <w:sz w:val="20"/>
        </w:rPr>
        <w:t xml:space="preserve"> от 24.07.2007 N 209-ФЗ "О развитии малого и среднего предпринимательства в Российской Федерации" (с последующими изменениями) и объединяет не менее 5 личных подсобных хозяйств и (или) 3 иных сельскохозяйственных товаропроизводителей (кроме ассоциированных членов);</w:t>
      </w:r>
    </w:p>
    <w:p w:rsidR="009C0DE4" w:rsidRDefault="009C0DE4" w:rsidP="009C0DE4">
      <w:pPr>
        <w:spacing w:before="200" w:after="1" w:line="200" w:lineRule="atLeast"/>
        <w:ind w:firstLine="540"/>
        <w:jc w:val="both"/>
      </w:pPr>
      <w:r>
        <w:rPr>
          <w:rFonts w:ascii="Arial" w:hAnsi="Arial" w:cs="Arial"/>
          <w:b/>
          <w:sz w:val="20"/>
        </w:rPr>
        <w:t xml:space="preserve">- члены заявителя из числа сельскохозяйственных товаропроизводителей, кроме личных подсобных хозяйств, относятся к </w:t>
      </w:r>
      <w:proofErr w:type="spellStart"/>
      <w:r>
        <w:rPr>
          <w:rFonts w:ascii="Arial" w:hAnsi="Arial" w:cs="Arial"/>
          <w:b/>
          <w:sz w:val="20"/>
        </w:rPr>
        <w:t>микропредприятиям</w:t>
      </w:r>
      <w:proofErr w:type="spellEnd"/>
      <w:r>
        <w:rPr>
          <w:rFonts w:ascii="Arial" w:hAnsi="Arial" w:cs="Arial"/>
          <w:b/>
          <w:sz w:val="20"/>
        </w:rPr>
        <w:t xml:space="preserve"> или малым предприятиям, в соответствии с </w:t>
      </w:r>
      <w:proofErr w:type="gramStart"/>
      <w:r>
        <w:rPr>
          <w:rFonts w:ascii="Arial" w:hAnsi="Arial" w:cs="Arial"/>
          <w:b/>
          <w:sz w:val="20"/>
        </w:rPr>
        <w:t>условиями</w:t>
      </w:r>
      <w:proofErr w:type="gramEnd"/>
      <w:r>
        <w:rPr>
          <w:rFonts w:ascii="Arial" w:hAnsi="Arial" w:cs="Arial"/>
          <w:b/>
          <w:sz w:val="20"/>
        </w:rPr>
        <w:t xml:space="preserve"> установленным Федеральным </w:t>
      </w:r>
      <w:hyperlink r:id="rId12" w:history="1">
        <w:r>
          <w:rPr>
            <w:rFonts w:ascii="Arial" w:hAnsi="Arial" w:cs="Arial"/>
            <w:b/>
            <w:color w:val="0000FF"/>
            <w:sz w:val="20"/>
          </w:rPr>
          <w:t>законом</w:t>
        </w:r>
      </w:hyperlink>
      <w:r>
        <w:rPr>
          <w:rFonts w:ascii="Arial" w:hAnsi="Arial" w:cs="Arial"/>
          <w:b/>
          <w:sz w:val="20"/>
        </w:rPr>
        <w:t xml:space="preserve"> от 24.07.2007 N 209-ФЗ "О развитии малого и среднего предпринимательства в Российской Федерации" (с последующими изменениями);</w:t>
      </w:r>
    </w:p>
    <w:p w:rsidR="009C0DE4" w:rsidRDefault="009C0DE4" w:rsidP="009C0DE4">
      <w:pPr>
        <w:spacing w:before="200" w:after="1" w:line="200" w:lineRule="atLeast"/>
        <w:ind w:firstLine="540"/>
        <w:jc w:val="both"/>
      </w:pPr>
      <w:r>
        <w:rPr>
          <w:rFonts w:ascii="Arial" w:hAnsi="Arial" w:cs="Arial"/>
          <w:b/>
          <w:sz w:val="20"/>
        </w:rPr>
        <w:t>- заявитель должен состоять в ревизионном союзе сельскохозяйственных кооперативов;</w:t>
      </w:r>
    </w:p>
    <w:p w:rsidR="009C0DE4" w:rsidRDefault="009C0DE4" w:rsidP="009C0DE4">
      <w:pPr>
        <w:spacing w:before="200" w:after="1" w:line="200" w:lineRule="atLeast"/>
        <w:ind w:firstLine="540"/>
        <w:jc w:val="both"/>
      </w:pPr>
      <w:r>
        <w:rPr>
          <w:rFonts w:ascii="Arial" w:hAnsi="Arial" w:cs="Arial"/>
          <w:b/>
          <w:sz w:val="20"/>
        </w:rPr>
        <w:t xml:space="preserve">- срок эксплуатации техники, транспорта, оборудования и объектов на день получения средств не должен превышать 3 года с года их производства (в случае обращения за субсидией по направлению, указанному в </w:t>
      </w:r>
      <w:hyperlink w:anchor="P10109" w:history="1">
        <w:r>
          <w:rPr>
            <w:rFonts w:ascii="Arial" w:hAnsi="Arial" w:cs="Arial"/>
            <w:b/>
            <w:color w:val="0000FF"/>
            <w:sz w:val="20"/>
          </w:rPr>
          <w:t>подпункте "в" пункта 3.1</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источником возмещения затрат сельскохозяйственного потребительского кооператива не может быть грант "</w:t>
      </w:r>
      <w:proofErr w:type="spellStart"/>
      <w:r>
        <w:rPr>
          <w:rFonts w:ascii="Arial" w:hAnsi="Arial" w:cs="Arial"/>
          <w:b/>
          <w:sz w:val="20"/>
        </w:rPr>
        <w:t>Агростартап</w:t>
      </w:r>
      <w:proofErr w:type="spellEnd"/>
      <w:r>
        <w:rPr>
          <w:rFonts w:ascii="Arial" w:hAnsi="Arial" w:cs="Arial"/>
          <w:b/>
          <w:sz w:val="20"/>
        </w:rPr>
        <w:t xml:space="preserve">", полученный заявителем (случае обращения за субсидией по направлению, указанному в </w:t>
      </w:r>
      <w:hyperlink w:anchor="P10109" w:history="1">
        <w:r>
          <w:rPr>
            <w:rFonts w:ascii="Arial" w:hAnsi="Arial" w:cs="Arial"/>
            <w:b/>
            <w:color w:val="0000FF"/>
            <w:sz w:val="20"/>
          </w:rPr>
          <w:t>подпункте "в" пункта 3.1</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xml:space="preserve">- возмещение затрат сельскохозяйственных потребительских кооперативов, предусмотренных </w:t>
      </w:r>
      <w:hyperlink w:anchor="P10106" w:history="1">
        <w:r>
          <w:rPr>
            <w:rFonts w:ascii="Arial" w:hAnsi="Arial" w:cs="Arial"/>
            <w:b/>
            <w:color w:val="0000FF"/>
            <w:sz w:val="20"/>
          </w:rPr>
          <w:t>пунктом 3.1</w:t>
        </w:r>
      </w:hyperlink>
      <w:r>
        <w:rPr>
          <w:rFonts w:ascii="Arial" w:hAnsi="Arial" w:cs="Arial"/>
          <w:b/>
          <w:sz w:val="20"/>
        </w:rPr>
        <w:t xml:space="preserve"> настоящего Порядка, за счет иных направлений государственной поддержки не допускается;</w:t>
      </w:r>
    </w:p>
    <w:p w:rsidR="009C0DE4" w:rsidRDefault="009C0DE4" w:rsidP="009C0DE4">
      <w:pPr>
        <w:spacing w:before="200" w:after="1" w:line="200" w:lineRule="atLeast"/>
        <w:ind w:firstLine="540"/>
        <w:jc w:val="both"/>
      </w:pPr>
      <w:r>
        <w:rPr>
          <w:rFonts w:ascii="Arial" w:hAnsi="Arial" w:cs="Arial"/>
          <w:b/>
          <w:sz w:val="20"/>
        </w:rPr>
        <w:t xml:space="preserve">- приобретение имущества, транспорта, оборудования, техники и объектов, указанных в </w:t>
      </w:r>
      <w:hyperlink w:anchor="P10107" w:history="1">
        <w:r>
          <w:rPr>
            <w:rFonts w:ascii="Arial" w:hAnsi="Arial" w:cs="Arial"/>
            <w:b/>
            <w:color w:val="0000FF"/>
            <w:sz w:val="20"/>
          </w:rPr>
          <w:t>подпунктах "а"</w:t>
        </w:r>
      </w:hyperlink>
      <w:r>
        <w:rPr>
          <w:rFonts w:ascii="Arial" w:hAnsi="Arial" w:cs="Arial"/>
          <w:b/>
          <w:sz w:val="20"/>
        </w:rPr>
        <w:t xml:space="preserve"> - </w:t>
      </w:r>
      <w:hyperlink w:anchor="P10109" w:history="1">
        <w:r>
          <w:rPr>
            <w:rFonts w:ascii="Arial" w:hAnsi="Arial" w:cs="Arial"/>
            <w:b/>
            <w:color w:val="0000FF"/>
            <w:sz w:val="20"/>
          </w:rPr>
          <w:t>"в" пункта 3.1</w:t>
        </w:r>
      </w:hyperlink>
      <w:r>
        <w:rPr>
          <w:rFonts w:ascii="Arial" w:hAnsi="Arial" w:cs="Arial"/>
          <w:b/>
          <w:sz w:val="20"/>
        </w:rPr>
        <w:t xml:space="preserve"> настоящего Порядка, сельскохозяйственным потребительским кооперативом у своих членов (в том числе ассоциированных) не допускается;</w:t>
      </w:r>
    </w:p>
    <w:p w:rsidR="009C0DE4" w:rsidRDefault="009C0DE4" w:rsidP="009C0DE4">
      <w:pPr>
        <w:spacing w:before="200" w:after="1" w:line="200" w:lineRule="atLeast"/>
        <w:ind w:firstLine="540"/>
        <w:jc w:val="both"/>
      </w:pPr>
      <w:r>
        <w:rPr>
          <w:rFonts w:ascii="Arial" w:hAnsi="Arial" w:cs="Arial"/>
          <w:b/>
          <w:sz w:val="20"/>
        </w:rPr>
        <w:t xml:space="preserve">-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(случае обращения за субсидией по направлению, указанному в </w:t>
      </w:r>
      <w:hyperlink w:anchor="P10108" w:history="1">
        <w:r>
          <w:rPr>
            <w:rFonts w:ascii="Arial" w:hAnsi="Arial" w:cs="Arial"/>
            <w:b/>
            <w:color w:val="0000FF"/>
            <w:sz w:val="20"/>
          </w:rPr>
          <w:t>подпункте "б" пункта 3.1</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возраст приобретаемого крупного рогатого скота не должен превышать 2 года (</w:t>
      </w:r>
      <w:proofErr w:type="gramStart"/>
      <w:r>
        <w:rPr>
          <w:rFonts w:ascii="Arial" w:hAnsi="Arial" w:cs="Arial"/>
          <w:b/>
          <w:sz w:val="20"/>
        </w:rPr>
        <w:t>случае</w:t>
      </w:r>
      <w:proofErr w:type="gramEnd"/>
      <w:r>
        <w:rPr>
          <w:rFonts w:ascii="Arial" w:hAnsi="Arial" w:cs="Arial"/>
          <w:b/>
          <w:sz w:val="20"/>
        </w:rPr>
        <w:t xml:space="preserve"> обращения за субсидией по направлению, указанному в </w:t>
      </w:r>
      <w:hyperlink w:anchor="P10108" w:history="1">
        <w:r>
          <w:rPr>
            <w:rFonts w:ascii="Arial" w:hAnsi="Arial" w:cs="Arial"/>
            <w:b/>
            <w:color w:val="0000FF"/>
            <w:sz w:val="20"/>
          </w:rPr>
          <w:t>подпункте "б" пункта 3.1</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xml:space="preserve">- стоимость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 (случае обращения за субсидией по направлению, указанному в </w:t>
      </w:r>
      <w:hyperlink w:anchor="P10107" w:history="1">
        <w:r>
          <w:rPr>
            <w:rFonts w:ascii="Arial" w:hAnsi="Arial" w:cs="Arial"/>
            <w:b/>
            <w:color w:val="0000FF"/>
            <w:sz w:val="20"/>
          </w:rPr>
          <w:t>подпункте "а" пункта 3.1</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bookmarkStart w:id="5" w:name="P10061"/>
      <w:bookmarkEnd w:id="5"/>
      <w:r>
        <w:rPr>
          <w:rFonts w:ascii="Arial" w:hAnsi="Arial" w:cs="Arial"/>
          <w:b/>
          <w:sz w:val="20"/>
        </w:rPr>
        <w:t xml:space="preserve">2.5.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Arial" w:hAnsi="Arial" w:cs="Arial"/>
          <w:b/>
          <w:sz w:val="20"/>
        </w:rPr>
        <w:t>Министерства</w:t>
      </w:r>
      <w:proofErr w:type="gramEnd"/>
      <w:r>
        <w:rPr>
          <w:rFonts w:ascii="Arial" w:hAnsi="Arial" w:cs="Arial"/>
          <w:b/>
          <w:sz w:val="20"/>
        </w:rPr>
        <w:t xml:space="preserve"> следующие документы (далее - Отдел, документы):</w:t>
      </w:r>
    </w:p>
    <w:p w:rsidR="009C0DE4" w:rsidRDefault="009C0DE4" w:rsidP="009C0DE4">
      <w:pPr>
        <w:spacing w:before="200" w:after="1" w:line="200" w:lineRule="atLeast"/>
        <w:ind w:firstLine="540"/>
        <w:jc w:val="both"/>
      </w:pPr>
      <w:bookmarkStart w:id="6" w:name="P10062"/>
      <w:bookmarkEnd w:id="6"/>
      <w:r>
        <w:rPr>
          <w:rFonts w:ascii="Arial" w:hAnsi="Arial" w:cs="Arial"/>
          <w:b/>
          <w:sz w:val="20"/>
        </w:rPr>
        <w:t>2.5.1. Документы, которые заявитель представляет самостоятельно:</w:t>
      </w:r>
    </w:p>
    <w:p w:rsidR="009C0DE4" w:rsidRDefault="009C0DE4" w:rsidP="009C0DE4">
      <w:pPr>
        <w:spacing w:before="200" w:after="1" w:line="200" w:lineRule="atLeast"/>
        <w:ind w:firstLine="540"/>
        <w:jc w:val="both"/>
      </w:pPr>
      <w:r>
        <w:rPr>
          <w:rFonts w:ascii="Arial" w:hAnsi="Arial" w:cs="Arial"/>
          <w:b/>
          <w:sz w:val="20"/>
        </w:rPr>
        <w:lastRenderedPageBreak/>
        <w:t xml:space="preserve">а) </w:t>
      </w:r>
      <w:hyperlink w:anchor="P10172"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
    <w:p w:rsidR="009C0DE4" w:rsidRDefault="009C0DE4" w:rsidP="009C0DE4">
      <w:pPr>
        <w:spacing w:before="200" w:after="1" w:line="200" w:lineRule="atLeast"/>
        <w:ind w:firstLine="540"/>
        <w:jc w:val="both"/>
      </w:pPr>
      <w:proofErr w:type="gramStart"/>
      <w:r>
        <w:rPr>
          <w:rFonts w:ascii="Arial" w:hAnsi="Arial" w:cs="Arial"/>
          <w:b/>
          <w:sz w:val="20"/>
        </w:rPr>
        <w:t>б)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roofErr w:type="gramEnd"/>
    </w:p>
    <w:p w:rsidR="009C0DE4" w:rsidRDefault="009C0DE4" w:rsidP="009C0DE4">
      <w:pPr>
        <w:spacing w:before="200" w:after="1" w:line="200" w:lineRule="atLeast"/>
        <w:ind w:firstLine="540"/>
        <w:jc w:val="both"/>
      </w:pPr>
      <w:r>
        <w:rPr>
          <w:rFonts w:ascii="Arial" w:hAnsi="Arial" w:cs="Arial"/>
          <w:b/>
          <w:sz w:val="20"/>
        </w:rPr>
        <w:t xml:space="preserve">в) документы, указанные в </w:t>
      </w:r>
      <w:hyperlink w:anchor="P10704" w:history="1">
        <w:r>
          <w:rPr>
            <w:rFonts w:ascii="Arial" w:hAnsi="Arial" w:cs="Arial"/>
            <w:b/>
            <w:color w:val="0000FF"/>
            <w:sz w:val="20"/>
          </w:rPr>
          <w:t>приложении N 7</w:t>
        </w:r>
      </w:hyperlink>
      <w:r>
        <w:rPr>
          <w:rFonts w:ascii="Arial" w:hAnsi="Arial" w:cs="Arial"/>
          <w:b/>
          <w:sz w:val="20"/>
        </w:rPr>
        <w:t xml:space="preserve"> к Порядку;</w:t>
      </w:r>
    </w:p>
    <w:p w:rsidR="009C0DE4" w:rsidRDefault="009C0DE4" w:rsidP="009C0DE4">
      <w:pPr>
        <w:spacing w:before="200" w:after="1" w:line="200" w:lineRule="atLeast"/>
        <w:ind w:firstLine="540"/>
        <w:jc w:val="both"/>
      </w:pPr>
      <w:bookmarkStart w:id="7" w:name="P10066"/>
      <w:bookmarkEnd w:id="7"/>
      <w:r>
        <w:rPr>
          <w:rFonts w:ascii="Arial" w:hAnsi="Arial" w:cs="Arial"/>
          <w:b/>
          <w:sz w:val="20"/>
        </w:rPr>
        <w:t>2.5.2. Документы, которые заявитель вправе представить по собственной инициативе:</w:t>
      </w:r>
    </w:p>
    <w:p w:rsidR="009C0DE4" w:rsidRDefault="009C0DE4" w:rsidP="009C0DE4">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9C0DE4" w:rsidRDefault="009C0DE4" w:rsidP="009C0DE4">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9C0DE4" w:rsidRDefault="009C0DE4" w:rsidP="009C0DE4">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9C0DE4" w:rsidRDefault="009C0DE4" w:rsidP="009C0DE4">
      <w:pPr>
        <w:spacing w:before="200" w:after="1" w:line="200" w:lineRule="atLeast"/>
        <w:ind w:firstLine="540"/>
        <w:jc w:val="both"/>
      </w:pPr>
      <w:proofErr w:type="gramStart"/>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9C0DE4" w:rsidRDefault="009C0DE4" w:rsidP="009C0DE4">
      <w:pPr>
        <w:spacing w:before="200" w:after="1" w:line="200" w:lineRule="atLeast"/>
        <w:ind w:firstLine="540"/>
        <w:jc w:val="both"/>
      </w:pPr>
      <w:r>
        <w:rPr>
          <w:rFonts w:ascii="Arial" w:hAnsi="Arial" w:cs="Arial"/>
          <w:b/>
          <w:sz w:val="20"/>
        </w:rPr>
        <w:t>д) копии ветеринарных свидетельств и (или) ветеринарных справок (при предоставлении субсидий на возмещение части затрат на 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w:t>
      </w:r>
    </w:p>
    <w:p w:rsidR="009C0DE4" w:rsidRDefault="009C0DE4" w:rsidP="009C0DE4">
      <w:pPr>
        <w:spacing w:before="200" w:after="1" w:line="200" w:lineRule="atLeast"/>
        <w:ind w:firstLine="540"/>
        <w:jc w:val="both"/>
      </w:pPr>
      <w:r>
        <w:rPr>
          <w:rFonts w:ascii="Arial" w:hAnsi="Arial" w:cs="Arial"/>
          <w:b/>
          <w:sz w:val="20"/>
        </w:rPr>
        <w:t>е) копию устава сельскохозяйственного потребительского кооператива в редакции, действующей на дату подачи документов.</w:t>
      </w:r>
    </w:p>
    <w:p w:rsidR="009C0DE4" w:rsidRDefault="009C0DE4" w:rsidP="009C0DE4">
      <w:pPr>
        <w:spacing w:before="200" w:after="1" w:line="200" w:lineRule="atLeast"/>
        <w:ind w:firstLine="540"/>
        <w:jc w:val="both"/>
      </w:pPr>
      <w:r>
        <w:rPr>
          <w:rFonts w:ascii="Arial" w:hAnsi="Arial" w:cs="Arial"/>
          <w:b/>
          <w:sz w:val="20"/>
        </w:rPr>
        <w:t xml:space="preserve">ж) выписка из </w:t>
      </w:r>
      <w:proofErr w:type="spellStart"/>
      <w:r>
        <w:rPr>
          <w:rFonts w:ascii="Arial" w:hAnsi="Arial" w:cs="Arial"/>
          <w:b/>
          <w:sz w:val="20"/>
        </w:rPr>
        <w:t>похозяйственной</w:t>
      </w:r>
      <w:proofErr w:type="spellEnd"/>
      <w:r>
        <w:rPr>
          <w:rFonts w:ascii="Arial" w:hAnsi="Arial" w:cs="Arial"/>
          <w:b/>
          <w:sz w:val="20"/>
        </w:rPr>
        <w:t xml:space="preserve"> книги об учете личного подсобного хозяйства - члена сельскохозяйственного потребительского кооператива.</w:t>
      </w:r>
    </w:p>
    <w:p w:rsidR="009C0DE4" w:rsidRDefault="009C0DE4" w:rsidP="009C0DE4">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9C0DE4" w:rsidRDefault="009C0DE4" w:rsidP="009C0DE4">
      <w:pPr>
        <w:spacing w:before="200" w:after="1" w:line="200" w:lineRule="atLeast"/>
        <w:ind w:firstLine="540"/>
        <w:jc w:val="both"/>
      </w:pPr>
      <w:r>
        <w:rPr>
          <w:rFonts w:ascii="Arial" w:hAnsi="Arial" w:cs="Arial"/>
          <w:b/>
          <w:sz w:val="20"/>
        </w:rPr>
        <w:t xml:space="preserve">2.5.4. </w:t>
      </w:r>
      <w:proofErr w:type="gramStart"/>
      <w:r>
        <w:rPr>
          <w:rFonts w:ascii="Arial" w:hAnsi="Arial" w:cs="Arial"/>
          <w:b/>
          <w:sz w:val="20"/>
        </w:rPr>
        <w:t xml:space="preserve">В случае если заявитель не представил документы, указанные в </w:t>
      </w:r>
      <w:hyperlink w:anchor="P10066"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Arial" w:hAnsi="Arial" w:cs="Arial"/>
          <w:b/>
          <w:sz w:val="20"/>
        </w:rPr>
        <w:t xml:space="preserve"> актами Пензенской области, муниципальными правовыми актами.</w:t>
      </w:r>
    </w:p>
    <w:p w:rsidR="009C0DE4" w:rsidRDefault="009C0DE4" w:rsidP="009C0DE4">
      <w:pPr>
        <w:spacing w:before="200" w:after="1" w:line="200" w:lineRule="atLeast"/>
        <w:ind w:firstLine="540"/>
        <w:jc w:val="both"/>
      </w:pPr>
      <w:bookmarkStart w:id="8" w:name="P10076"/>
      <w:bookmarkEnd w:id="8"/>
      <w:r>
        <w:rPr>
          <w:rFonts w:ascii="Arial" w:hAnsi="Arial" w:cs="Arial"/>
          <w:b/>
          <w:sz w:val="20"/>
        </w:rPr>
        <w:t xml:space="preserve">2.6. </w:t>
      </w:r>
      <w:proofErr w:type="gramStart"/>
      <w:r>
        <w:rPr>
          <w:rFonts w:ascii="Arial" w:hAnsi="Arial" w:cs="Arial"/>
          <w:b/>
          <w:sz w:val="20"/>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9C0DE4" w:rsidRDefault="009C0DE4" w:rsidP="009C0DE4">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9C0DE4" w:rsidRDefault="009C0DE4" w:rsidP="009C0DE4">
      <w:pPr>
        <w:spacing w:before="200" w:after="1" w:line="200" w:lineRule="atLeast"/>
        <w:ind w:firstLine="540"/>
        <w:jc w:val="both"/>
      </w:pPr>
      <w:r>
        <w:rPr>
          <w:rFonts w:ascii="Arial" w:hAnsi="Arial" w:cs="Arial"/>
          <w:b/>
          <w:sz w:val="20"/>
        </w:rPr>
        <w:lastRenderedPageBreak/>
        <w:t xml:space="preserve">Документы могут быть отозваны и в них могут быть внесены изменения до принятия одного из решений, указанных в </w:t>
      </w:r>
      <w:hyperlink w:anchor="P10081" w:history="1">
        <w:r>
          <w:rPr>
            <w:rFonts w:ascii="Arial" w:hAnsi="Arial" w:cs="Arial"/>
            <w:b/>
            <w:color w:val="0000FF"/>
            <w:sz w:val="20"/>
          </w:rPr>
          <w:t>пункте 2.8</w:t>
        </w:r>
      </w:hyperlink>
      <w:r>
        <w:rPr>
          <w:rFonts w:ascii="Arial" w:hAnsi="Arial" w:cs="Arial"/>
          <w:b/>
          <w:sz w:val="20"/>
        </w:rPr>
        <w:t>. настоящего Порядка путем направления заявителем письменного уведомления в Министерство.</w:t>
      </w:r>
    </w:p>
    <w:p w:rsidR="009C0DE4" w:rsidRDefault="009C0DE4" w:rsidP="009C0DE4">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9C0DE4" w:rsidRDefault="009C0DE4" w:rsidP="009C0DE4">
      <w:pPr>
        <w:spacing w:before="200" w:after="1" w:line="200" w:lineRule="atLeast"/>
        <w:ind w:firstLine="540"/>
        <w:jc w:val="both"/>
      </w:pPr>
      <w:r>
        <w:rPr>
          <w:rFonts w:ascii="Arial" w:hAnsi="Arial" w:cs="Arial"/>
          <w:b/>
          <w:sz w:val="20"/>
        </w:rPr>
        <w:t xml:space="preserve">2.7. Отдел </w:t>
      </w:r>
      <w:proofErr w:type="gramStart"/>
      <w:r>
        <w:rPr>
          <w:rFonts w:ascii="Arial" w:hAnsi="Arial" w:cs="Arial"/>
          <w:b/>
          <w:sz w:val="20"/>
        </w:rPr>
        <w:t>с даты начала</w:t>
      </w:r>
      <w:proofErr w:type="gramEnd"/>
      <w:r>
        <w:rPr>
          <w:rFonts w:ascii="Arial" w:hAnsi="Arial" w:cs="Arial"/>
          <w:b/>
          <w:sz w:val="20"/>
        </w:rPr>
        <w:t xml:space="preserve"> приема заявок осуществляет прием документов, указанных в </w:t>
      </w:r>
      <w:hyperlink w:anchor="P10061"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9C0DE4" w:rsidRDefault="009C0DE4" w:rsidP="009C0DE4">
      <w:pPr>
        <w:spacing w:before="200" w:after="1" w:line="200" w:lineRule="atLeast"/>
        <w:ind w:firstLine="540"/>
        <w:jc w:val="both"/>
      </w:pPr>
      <w:bookmarkStart w:id="9" w:name="P10081"/>
      <w:bookmarkEnd w:id="9"/>
      <w:r>
        <w:rPr>
          <w:rFonts w:ascii="Arial" w:hAnsi="Arial" w:cs="Arial"/>
          <w:b/>
          <w:sz w:val="20"/>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10020" w:history="1">
        <w:r>
          <w:rPr>
            <w:rFonts w:ascii="Arial" w:hAnsi="Arial" w:cs="Arial"/>
            <w:b/>
            <w:color w:val="0000FF"/>
            <w:sz w:val="20"/>
          </w:rPr>
          <w:t>пунктами 1.4</w:t>
        </w:r>
      </w:hyperlink>
      <w:r>
        <w:rPr>
          <w:rFonts w:ascii="Arial" w:hAnsi="Arial" w:cs="Arial"/>
          <w:b/>
          <w:sz w:val="20"/>
        </w:rPr>
        <w:t xml:space="preserve">, </w:t>
      </w:r>
      <w:hyperlink w:anchor="P10041" w:history="1">
        <w:r>
          <w:rPr>
            <w:rFonts w:ascii="Arial" w:hAnsi="Arial" w:cs="Arial"/>
            <w:b/>
            <w:color w:val="0000FF"/>
            <w:sz w:val="20"/>
          </w:rPr>
          <w:t>2.3</w:t>
        </w:r>
      </w:hyperlink>
      <w:r>
        <w:rPr>
          <w:rFonts w:ascii="Arial" w:hAnsi="Arial" w:cs="Arial"/>
          <w:b/>
          <w:sz w:val="20"/>
        </w:rPr>
        <w:t xml:space="preserve"> - </w:t>
      </w:r>
      <w:hyperlink w:anchor="P10076"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9C0DE4" w:rsidRDefault="009C0DE4" w:rsidP="009C0DE4">
      <w:pPr>
        <w:spacing w:before="200" w:after="1" w:line="200" w:lineRule="atLeast"/>
        <w:ind w:firstLine="540"/>
        <w:jc w:val="both"/>
      </w:pPr>
      <w:r>
        <w:rPr>
          <w:rFonts w:ascii="Arial" w:hAnsi="Arial" w:cs="Arial"/>
          <w:b/>
          <w:sz w:val="20"/>
        </w:rPr>
        <w:t>- о признании заявителя победителем отбора.</w:t>
      </w:r>
    </w:p>
    <w:p w:rsidR="009C0DE4" w:rsidRDefault="009C0DE4" w:rsidP="009C0DE4">
      <w:pPr>
        <w:spacing w:before="200" w:after="1" w:line="200" w:lineRule="atLeast"/>
        <w:ind w:firstLine="540"/>
        <w:jc w:val="both"/>
      </w:pPr>
      <w:r>
        <w:rPr>
          <w:rFonts w:ascii="Arial" w:hAnsi="Arial" w:cs="Arial"/>
          <w:b/>
          <w:sz w:val="20"/>
        </w:rPr>
        <w:t xml:space="preserve">- </w:t>
      </w:r>
      <w:proofErr w:type="gramStart"/>
      <w:r>
        <w:rPr>
          <w:rFonts w:ascii="Arial" w:hAnsi="Arial" w:cs="Arial"/>
          <w:b/>
          <w:sz w:val="20"/>
        </w:rPr>
        <w:t>о</w:t>
      </w:r>
      <w:proofErr w:type="gramEnd"/>
      <w:r>
        <w:rPr>
          <w:rFonts w:ascii="Arial" w:hAnsi="Arial" w:cs="Arial"/>
          <w:b/>
          <w:sz w:val="20"/>
        </w:rPr>
        <w:t>б отклонении заявки для участия в отборе и отказе в предоставлении субсидии.</w:t>
      </w:r>
    </w:p>
    <w:p w:rsidR="009C0DE4" w:rsidRDefault="009C0DE4" w:rsidP="009C0DE4">
      <w:pPr>
        <w:spacing w:before="200" w:after="1" w:line="200" w:lineRule="atLeast"/>
        <w:ind w:firstLine="540"/>
        <w:jc w:val="both"/>
      </w:pPr>
      <w:bookmarkStart w:id="10" w:name="P10084"/>
      <w:bookmarkEnd w:id="10"/>
      <w:r>
        <w:rPr>
          <w:rFonts w:ascii="Arial" w:hAnsi="Arial" w:cs="Arial"/>
          <w:b/>
          <w:sz w:val="20"/>
        </w:rPr>
        <w:t>2.9. Решение о признании заявителя победителем отбора оформляется приказом Министерства.</w:t>
      </w:r>
    </w:p>
    <w:p w:rsidR="009C0DE4" w:rsidRDefault="009C0DE4" w:rsidP="009C0DE4">
      <w:pPr>
        <w:spacing w:before="200" w:after="1" w:line="200" w:lineRule="atLeast"/>
        <w:ind w:firstLine="540"/>
        <w:jc w:val="both"/>
      </w:pPr>
      <w:proofErr w:type="gramStart"/>
      <w:r>
        <w:rPr>
          <w:rFonts w:ascii="Arial" w:hAnsi="Arial" w:cs="Arial"/>
          <w:b/>
          <w:sz w:val="20"/>
        </w:rPr>
        <w:t xml:space="preserve">В течение десяти рабочих дней со дня принятия решения о признании заявителя победителем отбора Управления проектно-целевого развития, агробизнеса и </w:t>
      </w:r>
      <w:proofErr w:type="spellStart"/>
      <w:r>
        <w:rPr>
          <w:rFonts w:ascii="Arial" w:hAnsi="Arial" w:cs="Arial"/>
          <w:b/>
          <w:sz w:val="20"/>
        </w:rPr>
        <w:t>агротуризма</w:t>
      </w:r>
      <w:proofErr w:type="spellEnd"/>
      <w:r>
        <w:rPr>
          <w:rFonts w:ascii="Arial" w:hAnsi="Arial" w:cs="Arial"/>
          <w:b/>
          <w:sz w:val="20"/>
        </w:rPr>
        <w:t xml:space="preserve">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10116" w:history="1">
        <w:r>
          <w:rPr>
            <w:rFonts w:ascii="Arial" w:hAnsi="Arial" w:cs="Arial"/>
            <w:b/>
            <w:color w:val="0000FF"/>
            <w:sz w:val="20"/>
          </w:rPr>
          <w:t>пунктом 3.2</w:t>
        </w:r>
        <w:proofErr w:type="gramEnd"/>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bookmarkStart w:id="11" w:name="P10086"/>
      <w:bookmarkEnd w:id="11"/>
      <w:r>
        <w:rPr>
          <w:rFonts w:ascii="Arial" w:hAnsi="Arial" w:cs="Arial"/>
          <w:b/>
          <w:sz w:val="20"/>
        </w:rPr>
        <w:t>2.10. Отдел принимает решение об отклонении заявки для участия в отборе и отказе в предоставлении субсидии в случаях:</w:t>
      </w:r>
    </w:p>
    <w:p w:rsidR="009C0DE4" w:rsidRDefault="009C0DE4" w:rsidP="009C0DE4">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10020" w:history="1">
        <w:r>
          <w:rPr>
            <w:rFonts w:ascii="Arial" w:hAnsi="Arial" w:cs="Arial"/>
            <w:b/>
            <w:color w:val="0000FF"/>
            <w:sz w:val="20"/>
          </w:rPr>
          <w:t>пунктами 1.4</w:t>
        </w:r>
      </w:hyperlink>
      <w:r>
        <w:rPr>
          <w:rFonts w:ascii="Arial" w:hAnsi="Arial" w:cs="Arial"/>
          <w:b/>
          <w:sz w:val="20"/>
        </w:rPr>
        <w:t xml:space="preserve">, </w:t>
      </w:r>
      <w:hyperlink w:anchor="P10041" w:history="1">
        <w:r>
          <w:rPr>
            <w:rFonts w:ascii="Arial" w:hAnsi="Arial" w:cs="Arial"/>
            <w:b/>
            <w:color w:val="0000FF"/>
            <w:sz w:val="20"/>
          </w:rPr>
          <w:t>2.3</w:t>
        </w:r>
      </w:hyperlink>
      <w:r>
        <w:rPr>
          <w:rFonts w:ascii="Arial" w:hAnsi="Arial" w:cs="Arial"/>
          <w:b/>
          <w:sz w:val="20"/>
        </w:rPr>
        <w:t xml:space="preserve"> и </w:t>
      </w:r>
      <w:hyperlink w:anchor="P10049" w:history="1">
        <w:r>
          <w:rPr>
            <w:rFonts w:ascii="Arial" w:hAnsi="Arial" w:cs="Arial"/>
            <w:b/>
            <w:color w:val="0000FF"/>
            <w:sz w:val="20"/>
          </w:rPr>
          <w:t>2.4</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10062" w:history="1">
        <w:r>
          <w:rPr>
            <w:rFonts w:ascii="Arial" w:hAnsi="Arial" w:cs="Arial"/>
            <w:b/>
            <w:color w:val="0000FF"/>
            <w:sz w:val="20"/>
          </w:rPr>
          <w:t>подпунктом 2.5.1 пункта 2.5</w:t>
        </w:r>
      </w:hyperlink>
      <w:r>
        <w:rPr>
          <w:rFonts w:ascii="Arial" w:hAnsi="Arial" w:cs="Arial"/>
          <w:b/>
          <w:sz w:val="20"/>
        </w:rPr>
        <w:t xml:space="preserve"> и </w:t>
      </w:r>
      <w:hyperlink w:anchor="P10076" w:history="1">
        <w:r>
          <w:rPr>
            <w:rFonts w:ascii="Arial" w:hAnsi="Arial" w:cs="Arial"/>
            <w:b/>
            <w:color w:val="0000FF"/>
            <w:sz w:val="20"/>
          </w:rPr>
          <w:t>пунктом 2.6</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9C0DE4" w:rsidRDefault="009C0DE4" w:rsidP="009C0DE4">
      <w:pPr>
        <w:spacing w:before="200" w:after="1" w:line="200" w:lineRule="atLeast"/>
        <w:ind w:firstLine="540"/>
        <w:jc w:val="both"/>
      </w:pPr>
      <w:bookmarkStart w:id="12" w:name="P10090"/>
      <w:bookmarkEnd w:id="12"/>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9C0DE4" w:rsidRDefault="009C0DE4" w:rsidP="009C0DE4">
      <w:pPr>
        <w:spacing w:before="200" w:after="1" w:line="200" w:lineRule="atLeast"/>
        <w:ind w:firstLine="540"/>
        <w:jc w:val="both"/>
      </w:pPr>
      <w:bookmarkStart w:id="13" w:name="P10091"/>
      <w:bookmarkEnd w:id="13"/>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0018" w:history="1">
        <w:r>
          <w:rPr>
            <w:rFonts w:ascii="Arial" w:hAnsi="Arial" w:cs="Arial"/>
            <w:b/>
            <w:color w:val="0000FF"/>
            <w:sz w:val="20"/>
          </w:rPr>
          <w:t>пункте 1.2</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10090" w:history="1">
        <w:r>
          <w:rPr>
            <w:rFonts w:ascii="Arial" w:hAnsi="Arial" w:cs="Arial"/>
            <w:b/>
            <w:color w:val="0000FF"/>
            <w:sz w:val="20"/>
          </w:rPr>
          <w:t>подпунктах 4</w:t>
        </w:r>
      </w:hyperlink>
      <w:r>
        <w:rPr>
          <w:rFonts w:ascii="Arial" w:hAnsi="Arial" w:cs="Arial"/>
          <w:b/>
          <w:sz w:val="20"/>
        </w:rPr>
        <w:t xml:space="preserve">, </w:t>
      </w:r>
      <w:hyperlink w:anchor="P10091" w:history="1">
        <w:r>
          <w:rPr>
            <w:rFonts w:ascii="Arial" w:hAnsi="Arial" w:cs="Arial"/>
            <w:b/>
            <w:color w:val="0000FF"/>
            <w:sz w:val="20"/>
          </w:rPr>
          <w:t>5 пункта 2.10</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 xml:space="preserve">2.11. В </w:t>
      </w:r>
      <w:proofErr w:type="gramStart"/>
      <w:r>
        <w:rPr>
          <w:rFonts w:ascii="Arial" w:hAnsi="Arial" w:cs="Arial"/>
          <w:b/>
          <w:sz w:val="20"/>
        </w:rPr>
        <w:t>случае</w:t>
      </w:r>
      <w:proofErr w:type="gramEnd"/>
      <w:r>
        <w:rPr>
          <w:rFonts w:ascii="Arial" w:hAnsi="Arial" w:cs="Arial"/>
          <w:b/>
          <w:sz w:val="20"/>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10086" w:history="1">
        <w:r>
          <w:rPr>
            <w:rFonts w:ascii="Arial" w:hAnsi="Arial" w:cs="Arial"/>
            <w:b/>
            <w:color w:val="0000FF"/>
            <w:sz w:val="20"/>
          </w:rPr>
          <w:t>пунктом 2.10</w:t>
        </w:r>
      </w:hyperlink>
      <w:r>
        <w:rPr>
          <w:rFonts w:ascii="Arial" w:hAnsi="Arial" w:cs="Arial"/>
          <w:b/>
          <w:sz w:val="20"/>
        </w:rPr>
        <w:t xml:space="preserve"> настоящего Порядка.</w:t>
      </w:r>
    </w:p>
    <w:p w:rsidR="009C0DE4" w:rsidRDefault="009C0DE4" w:rsidP="009C0DE4">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9C0DE4" w:rsidRDefault="009C0DE4" w:rsidP="009C0DE4">
      <w:pPr>
        <w:spacing w:before="200" w:after="1" w:line="200" w:lineRule="atLeast"/>
        <w:ind w:firstLine="540"/>
        <w:jc w:val="both"/>
      </w:pPr>
      <w:r>
        <w:rPr>
          <w:rFonts w:ascii="Arial" w:hAnsi="Arial" w:cs="Arial"/>
          <w:b/>
          <w:sz w:val="20"/>
        </w:rPr>
        <w:lastRenderedPageBreak/>
        <w:t>Подписание Министерством соглашения считается принятием решения о предоставлении субсидии.</w:t>
      </w:r>
    </w:p>
    <w:p w:rsidR="009C0DE4" w:rsidRDefault="009C0DE4" w:rsidP="009C0DE4">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w:t>
      </w:r>
      <w:proofErr w:type="spellStart"/>
      <w:r>
        <w:rPr>
          <w:rFonts w:ascii="Arial" w:hAnsi="Arial" w:cs="Arial"/>
          <w:b/>
          <w:sz w:val="20"/>
        </w:rPr>
        <w:t>неподписания</w:t>
      </w:r>
      <w:proofErr w:type="spellEnd"/>
      <w:r>
        <w:rPr>
          <w:rFonts w:ascii="Arial" w:hAnsi="Arial" w:cs="Arial"/>
          <w:b/>
          <w:sz w:val="20"/>
        </w:rPr>
        <w:t xml:space="preserve"> победителем отбора соглашения о предоставлении субсидии, направленного в соответствии с </w:t>
      </w:r>
      <w:hyperlink w:anchor="P10084"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9C0DE4" w:rsidRDefault="009C0DE4" w:rsidP="009C0DE4">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9C0DE4" w:rsidRDefault="009C0DE4" w:rsidP="009C0DE4">
      <w:pPr>
        <w:spacing w:before="200" w:after="1" w:line="200" w:lineRule="atLeast"/>
        <w:ind w:firstLine="540"/>
        <w:jc w:val="both"/>
      </w:pPr>
      <w:r>
        <w:rPr>
          <w:rFonts w:ascii="Arial" w:hAnsi="Arial" w:cs="Arial"/>
          <w:b/>
          <w:sz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9C0DE4" w:rsidRDefault="009C0DE4" w:rsidP="009C0DE4">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9C0DE4" w:rsidRDefault="009C0DE4" w:rsidP="009C0DE4">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9C0DE4" w:rsidRDefault="009C0DE4" w:rsidP="009C0DE4">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C0DE4" w:rsidRDefault="009C0DE4" w:rsidP="009C0DE4">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9C0DE4" w:rsidRDefault="009C0DE4" w:rsidP="009C0DE4">
      <w:pPr>
        <w:spacing w:after="1" w:line="200" w:lineRule="atLeast"/>
        <w:jc w:val="both"/>
      </w:pPr>
    </w:p>
    <w:p w:rsidR="009C0DE4" w:rsidRDefault="009C0DE4" w:rsidP="009C0DE4">
      <w:pPr>
        <w:spacing w:after="1" w:line="200" w:lineRule="atLeast"/>
        <w:jc w:val="center"/>
        <w:outlineLvl w:val="1"/>
      </w:pPr>
      <w:r>
        <w:rPr>
          <w:rFonts w:ascii="Arial" w:hAnsi="Arial" w:cs="Arial"/>
          <w:b/>
          <w:sz w:val="20"/>
        </w:rPr>
        <w:t>3. Условия и порядок предоставления субсидий</w:t>
      </w:r>
    </w:p>
    <w:p w:rsidR="009C0DE4" w:rsidRDefault="009C0DE4" w:rsidP="009C0DE4">
      <w:pPr>
        <w:spacing w:after="1" w:line="200" w:lineRule="atLeast"/>
        <w:jc w:val="both"/>
      </w:pPr>
    </w:p>
    <w:p w:rsidR="009C0DE4" w:rsidRDefault="009C0DE4" w:rsidP="009C0DE4">
      <w:pPr>
        <w:spacing w:after="1" w:line="200" w:lineRule="atLeast"/>
        <w:ind w:firstLine="540"/>
        <w:jc w:val="both"/>
      </w:pPr>
      <w:bookmarkStart w:id="14" w:name="P10106"/>
      <w:bookmarkEnd w:id="14"/>
      <w:r>
        <w:rPr>
          <w:rFonts w:ascii="Arial" w:hAnsi="Arial" w:cs="Arial"/>
          <w:b/>
          <w:sz w:val="20"/>
        </w:rPr>
        <w:t xml:space="preserve">3.1. Субсидии предоставляются на возмещение части затрат, понесенных в текущем финансовом году </w:t>
      </w:r>
      <w:proofErr w:type="gramStart"/>
      <w:r>
        <w:rPr>
          <w:rFonts w:ascii="Arial" w:hAnsi="Arial" w:cs="Arial"/>
          <w:b/>
          <w:sz w:val="20"/>
        </w:rPr>
        <w:t>на</w:t>
      </w:r>
      <w:proofErr w:type="gramEnd"/>
      <w:r>
        <w:rPr>
          <w:rFonts w:ascii="Arial" w:hAnsi="Arial" w:cs="Arial"/>
          <w:b/>
          <w:sz w:val="20"/>
        </w:rPr>
        <w:t>:</w:t>
      </w:r>
    </w:p>
    <w:p w:rsidR="009C0DE4" w:rsidRDefault="009C0DE4" w:rsidP="009C0DE4">
      <w:pPr>
        <w:spacing w:before="200" w:after="1" w:line="200" w:lineRule="atLeast"/>
        <w:ind w:firstLine="540"/>
        <w:jc w:val="both"/>
      </w:pPr>
      <w:bookmarkStart w:id="15" w:name="P10107"/>
      <w:bookmarkEnd w:id="15"/>
      <w:r>
        <w:rPr>
          <w:rFonts w:ascii="Arial" w:hAnsi="Arial" w:cs="Arial"/>
          <w:b/>
          <w:sz w:val="20"/>
        </w:rPr>
        <w:t>а) 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9C0DE4" w:rsidRDefault="009C0DE4" w:rsidP="009C0DE4">
      <w:pPr>
        <w:spacing w:before="200" w:after="1" w:line="200" w:lineRule="atLeast"/>
        <w:ind w:firstLine="540"/>
        <w:jc w:val="both"/>
      </w:pPr>
      <w:bookmarkStart w:id="16" w:name="P10108"/>
      <w:bookmarkEnd w:id="16"/>
      <w:r>
        <w:rPr>
          <w:rFonts w:ascii="Arial" w:hAnsi="Arial" w:cs="Arial"/>
          <w:b/>
          <w:sz w:val="20"/>
        </w:rPr>
        <w:t>б) 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Министерством;</w:t>
      </w:r>
    </w:p>
    <w:p w:rsidR="009C0DE4" w:rsidRDefault="009C0DE4" w:rsidP="009C0DE4">
      <w:pPr>
        <w:spacing w:before="200" w:after="1" w:line="200" w:lineRule="atLeast"/>
        <w:ind w:firstLine="540"/>
        <w:jc w:val="both"/>
      </w:pPr>
      <w:bookmarkStart w:id="17" w:name="P10109"/>
      <w:bookmarkEnd w:id="17"/>
      <w:proofErr w:type="gramStart"/>
      <w:r>
        <w:rPr>
          <w:rFonts w:ascii="Arial" w:hAnsi="Arial" w:cs="Arial"/>
          <w:b/>
          <w:sz w:val="20"/>
        </w:rPr>
        <w:t>в)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rPr>
          <w:rFonts w:ascii="Arial" w:hAnsi="Arial" w:cs="Arial"/>
          <w:b/>
          <w:sz w:val="20"/>
        </w:rPr>
        <w:t xml:space="preserve"> Перечень таких техники, транспорта, оборудования и объектов определяется приказом Министерства;</w:t>
      </w:r>
    </w:p>
    <w:p w:rsidR="009C0DE4" w:rsidRDefault="009C0DE4" w:rsidP="009C0DE4">
      <w:pPr>
        <w:spacing w:before="200" w:after="1" w:line="200" w:lineRule="atLeast"/>
        <w:ind w:firstLine="540"/>
        <w:jc w:val="both"/>
      </w:pPr>
      <w:bookmarkStart w:id="18" w:name="P10110"/>
      <w:bookmarkEnd w:id="18"/>
      <w:r>
        <w:rPr>
          <w:rFonts w:ascii="Arial" w:hAnsi="Arial" w:cs="Arial"/>
          <w:b/>
          <w:sz w:val="20"/>
        </w:rPr>
        <w:t>г) закупку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9C0DE4" w:rsidRDefault="009C0DE4" w:rsidP="009C0DE4">
      <w:pPr>
        <w:spacing w:before="200" w:after="1" w:line="200" w:lineRule="atLeast"/>
        <w:ind w:firstLine="540"/>
        <w:jc w:val="both"/>
      </w:pPr>
      <w:r>
        <w:rPr>
          <w:rFonts w:ascii="Arial" w:hAnsi="Arial" w:cs="Arial"/>
          <w:b/>
          <w:sz w:val="20"/>
        </w:rP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9C0DE4" w:rsidRDefault="009C0DE4" w:rsidP="009C0DE4">
      <w:pPr>
        <w:spacing w:before="200" w:after="1" w:line="200" w:lineRule="atLeast"/>
        <w:ind w:firstLine="540"/>
        <w:jc w:val="both"/>
      </w:pPr>
      <w:r>
        <w:rPr>
          <w:rFonts w:ascii="Arial" w:hAnsi="Arial" w:cs="Arial"/>
          <w:b/>
          <w:sz w:val="20"/>
        </w:rPr>
        <w:lastRenderedPageBreak/>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C0DE4" w:rsidRDefault="009C0DE4" w:rsidP="009C0DE4">
      <w:pPr>
        <w:spacing w:before="200" w:after="1" w:line="200" w:lineRule="atLeast"/>
        <w:ind w:firstLine="540"/>
        <w:jc w:val="both"/>
      </w:pPr>
      <w:r>
        <w:rPr>
          <w:rFonts w:ascii="Arial" w:hAnsi="Arial" w:cs="Arial"/>
          <w:b/>
          <w:sz w:val="20"/>
        </w:rP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9C0DE4" w:rsidRDefault="009C0DE4" w:rsidP="009C0DE4">
      <w:pPr>
        <w:spacing w:before="200" w:after="1" w:line="200" w:lineRule="atLeast"/>
        <w:ind w:firstLine="540"/>
        <w:jc w:val="both"/>
      </w:pPr>
      <w:r>
        <w:rPr>
          <w:rFonts w:ascii="Arial" w:hAnsi="Arial" w:cs="Arial"/>
          <w:b/>
          <w:sz w:val="20"/>
        </w:rPr>
        <w:t xml:space="preserve">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w:t>
      </w:r>
      <w:proofErr w:type="gramStart"/>
      <w:r>
        <w:rPr>
          <w:rFonts w:ascii="Arial" w:hAnsi="Arial" w:cs="Arial"/>
          <w:b/>
          <w:sz w:val="20"/>
        </w:rPr>
        <w:t>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r>
        <w:rPr>
          <w:rFonts w:ascii="Arial" w:hAnsi="Arial" w:cs="Arial"/>
          <w:b/>
          <w:sz w:val="20"/>
        </w:rPr>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9C0DE4" w:rsidRDefault="009C0DE4" w:rsidP="009C0DE4">
      <w:pPr>
        <w:spacing w:before="200" w:after="1" w:line="200" w:lineRule="atLeast"/>
        <w:ind w:firstLine="540"/>
        <w:jc w:val="both"/>
      </w:pPr>
      <w:r>
        <w:rPr>
          <w:rFonts w:ascii="Arial" w:hAnsi="Arial" w:cs="Arial"/>
          <w:b/>
          <w:sz w:val="20"/>
        </w:rPr>
        <w:t xml:space="preserve">Получение средств сельскохозяйственными потребительскими кооперативами последующих уровней в соответствии с </w:t>
      </w:r>
      <w:hyperlink w:anchor="P10107" w:history="1">
        <w:r>
          <w:rPr>
            <w:rFonts w:ascii="Arial" w:hAnsi="Arial" w:cs="Arial"/>
            <w:b/>
            <w:color w:val="0000FF"/>
            <w:sz w:val="20"/>
          </w:rPr>
          <w:t>подпунктами "а"</w:t>
        </w:r>
      </w:hyperlink>
      <w:r>
        <w:rPr>
          <w:rFonts w:ascii="Arial" w:hAnsi="Arial" w:cs="Arial"/>
          <w:b/>
          <w:sz w:val="20"/>
        </w:rPr>
        <w:t xml:space="preserve"> и </w:t>
      </w:r>
      <w:hyperlink w:anchor="P10108" w:history="1">
        <w:r>
          <w:rPr>
            <w:rFonts w:ascii="Arial" w:hAnsi="Arial" w:cs="Arial"/>
            <w:b/>
            <w:color w:val="0000FF"/>
            <w:sz w:val="20"/>
          </w:rPr>
          <w:t>"б"</w:t>
        </w:r>
      </w:hyperlink>
      <w:r>
        <w:rPr>
          <w:rFonts w:ascii="Arial" w:hAnsi="Arial" w:cs="Arial"/>
          <w:b/>
          <w:sz w:val="20"/>
        </w:rPr>
        <w:t xml:space="preserve"> настоящего пункта не допускается. Получение средств сельскохозяйственными потребительскими кооперативами последующих уровней в соответствии с </w:t>
      </w:r>
      <w:hyperlink w:anchor="P10110" w:history="1">
        <w:r>
          <w:rPr>
            <w:rFonts w:ascii="Arial" w:hAnsi="Arial" w:cs="Arial"/>
            <w:b/>
            <w:color w:val="0000FF"/>
            <w:sz w:val="20"/>
          </w:rPr>
          <w:t>подпунктом "г"</w:t>
        </w:r>
      </w:hyperlink>
      <w:r>
        <w:rPr>
          <w:rFonts w:ascii="Arial" w:hAnsi="Arial" w:cs="Arial"/>
          <w:b/>
          <w:sz w:val="20"/>
        </w:rPr>
        <w:t xml:space="preserve">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rPr>
          <w:rFonts w:ascii="Arial" w:hAnsi="Arial" w:cs="Arial"/>
          <w:b/>
          <w:sz w:val="20"/>
        </w:rPr>
        <w:t>дств в с</w:t>
      </w:r>
      <w:proofErr w:type="gramEnd"/>
      <w:r>
        <w:rPr>
          <w:rFonts w:ascii="Arial" w:hAnsi="Arial" w:cs="Arial"/>
          <w:b/>
          <w:sz w:val="20"/>
        </w:rPr>
        <w:t xml:space="preserve">оответствии с </w:t>
      </w:r>
      <w:hyperlink w:anchor="P10110" w:history="1">
        <w:r>
          <w:rPr>
            <w:rFonts w:ascii="Arial" w:hAnsi="Arial" w:cs="Arial"/>
            <w:b/>
            <w:color w:val="0000FF"/>
            <w:sz w:val="20"/>
          </w:rPr>
          <w:t>подпунктом "г"</w:t>
        </w:r>
      </w:hyperlink>
      <w:r>
        <w:rPr>
          <w:rFonts w:ascii="Arial" w:hAnsi="Arial" w:cs="Arial"/>
          <w:b/>
          <w:sz w:val="20"/>
        </w:rPr>
        <w:t xml:space="preserve"> настоящего пункта.</w:t>
      </w:r>
    </w:p>
    <w:p w:rsidR="009C0DE4" w:rsidRDefault="009C0DE4" w:rsidP="009C0DE4">
      <w:pPr>
        <w:spacing w:before="200" w:after="1" w:line="200" w:lineRule="atLeast"/>
        <w:ind w:firstLine="540"/>
        <w:jc w:val="both"/>
      </w:pPr>
      <w:bookmarkStart w:id="19" w:name="P10116"/>
      <w:bookmarkEnd w:id="19"/>
      <w:r>
        <w:rPr>
          <w:rFonts w:ascii="Arial" w:hAnsi="Arial" w:cs="Arial"/>
          <w:b/>
          <w:sz w:val="20"/>
        </w:rPr>
        <w:t>3.2. Условия и порядок заключения между Министерством и получателем субсидии соглашения.</w:t>
      </w:r>
    </w:p>
    <w:p w:rsidR="009C0DE4" w:rsidRDefault="009C0DE4" w:rsidP="009C0DE4">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9C0DE4" w:rsidRDefault="009C0DE4" w:rsidP="009C0DE4">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9C0DE4" w:rsidRDefault="009C0DE4" w:rsidP="009C0DE4">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w:t>
      </w:r>
      <w:proofErr w:type="spellStart"/>
      <w:r>
        <w:rPr>
          <w:rFonts w:ascii="Arial" w:hAnsi="Arial" w:cs="Arial"/>
          <w:b/>
          <w:sz w:val="20"/>
        </w:rPr>
        <w:t>недостижении</w:t>
      </w:r>
      <w:proofErr w:type="spellEnd"/>
      <w:r>
        <w:rPr>
          <w:rFonts w:ascii="Arial" w:hAnsi="Arial" w:cs="Arial"/>
          <w:b/>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019"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9C0DE4" w:rsidRDefault="009C0DE4" w:rsidP="009C0DE4">
      <w:pPr>
        <w:spacing w:before="200" w:after="1" w:line="200" w:lineRule="atLeast"/>
        <w:ind w:firstLine="540"/>
        <w:jc w:val="both"/>
      </w:pPr>
      <w:bookmarkStart w:id="20" w:name="P10120"/>
      <w:bookmarkEnd w:id="20"/>
      <w:r>
        <w:rPr>
          <w:rFonts w:ascii="Arial" w:hAnsi="Arial" w:cs="Arial"/>
          <w:b/>
          <w:sz w:val="20"/>
        </w:rPr>
        <w:t>3.3. Результатом предоставления субсидии является количество принятых членов сельскохозяйственного потребительского кооператива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(единиц).</w:t>
      </w:r>
    </w:p>
    <w:p w:rsidR="009C0DE4" w:rsidRDefault="009C0DE4" w:rsidP="009C0DE4">
      <w:pPr>
        <w:spacing w:before="200" w:after="1" w:line="200" w:lineRule="atLeast"/>
        <w:ind w:firstLine="540"/>
        <w:jc w:val="both"/>
      </w:pPr>
      <w:r>
        <w:rPr>
          <w:rFonts w:ascii="Arial" w:hAnsi="Arial" w:cs="Arial"/>
          <w:b/>
          <w:sz w:val="20"/>
        </w:rPr>
        <w:lastRenderedPageBreak/>
        <w:t xml:space="preserve">Значения результата предоставления субсидии, </w:t>
      </w:r>
      <w:proofErr w:type="gramStart"/>
      <w:r>
        <w:rPr>
          <w:rFonts w:ascii="Arial" w:hAnsi="Arial" w:cs="Arial"/>
          <w:b/>
          <w:sz w:val="20"/>
        </w:rPr>
        <w:t>предусмотренных</w:t>
      </w:r>
      <w:proofErr w:type="gramEnd"/>
      <w:r>
        <w:rPr>
          <w:rFonts w:ascii="Arial" w:hAnsi="Arial" w:cs="Arial"/>
          <w:b/>
          <w:sz w:val="20"/>
        </w:rPr>
        <w:t xml:space="preserve"> настоящим пунктом, устанавливаются Министерством в соглашении.</w:t>
      </w:r>
    </w:p>
    <w:p w:rsidR="009C0DE4" w:rsidRDefault="009C0DE4" w:rsidP="009C0DE4">
      <w:pPr>
        <w:spacing w:before="200" w:after="1" w:line="200" w:lineRule="atLeast"/>
        <w:ind w:firstLine="540"/>
        <w:jc w:val="both"/>
      </w:pPr>
      <w:r>
        <w:rPr>
          <w:rFonts w:ascii="Arial" w:hAnsi="Arial" w:cs="Arial"/>
          <w:b/>
          <w:sz w:val="20"/>
        </w:rPr>
        <w:t xml:space="preserve">3.4. </w:t>
      </w:r>
      <w:proofErr w:type="gramStart"/>
      <w:r>
        <w:rPr>
          <w:rFonts w:ascii="Arial" w:hAnsi="Arial" w:cs="Arial"/>
          <w:b/>
          <w:sz w:val="20"/>
        </w:rPr>
        <w:t xml:space="preserve">Министерство для перечисления в установленном порядке субсидий за счет средств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заявки на кассовый расход и сводные реестры получателей субсидий, сформированные с учетом установленного уровня </w:t>
      </w:r>
      <w:proofErr w:type="spellStart"/>
      <w:r>
        <w:rPr>
          <w:rFonts w:ascii="Arial" w:hAnsi="Arial" w:cs="Arial"/>
          <w:b/>
          <w:sz w:val="20"/>
        </w:rPr>
        <w:t>софинансирования</w:t>
      </w:r>
      <w:proofErr w:type="spellEnd"/>
      <w:r>
        <w:rPr>
          <w:rFonts w:ascii="Arial" w:hAnsi="Arial" w:cs="Arial"/>
          <w:b/>
          <w:sz w:val="20"/>
        </w:rPr>
        <w:t xml:space="preserve"> для Пензенской области на соответствующий финансовый год в соглашении между Министерством сельского</w:t>
      </w:r>
      <w:proofErr w:type="gramEnd"/>
      <w:r>
        <w:rPr>
          <w:rFonts w:ascii="Arial" w:hAnsi="Arial" w:cs="Arial"/>
          <w:b/>
          <w:sz w:val="20"/>
        </w:rPr>
        <w:t xml:space="preserve"> хозяйства Российской Федерации и Правительством Пензенской области.</w:t>
      </w:r>
    </w:p>
    <w:p w:rsidR="009C0DE4" w:rsidRDefault="009C0DE4" w:rsidP="009C0DE4">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9C0DE4" w:rsidRDefault="009C0DE4" w:rsidP="009C0DE4">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10131" w:history="1">
        <w:r>
          <w:rPr>
            <w:rFonts w:ascii="Arial" w:hAnsi="Arial" w:cs="Arial"/>
            <w:b/>
            <w:color w:val="0000FF"/>
            <w:sz w:val="20"/>
          </w:rPr>
          <w:t>разделом 5</w:t>
        </w:r>
      </w:hyperlink>
      <w:r>
        <w:rPr>
          <w:rFonts w:ascii="Arial" w:hAnsi="Arial" w:cs="Arial"/>
          <w:b/>
          <w:sz w:val="20"/>
        </w:rPr>
        <w:t xml:space="preserve"> настоящего Порядка.</w:t>
      </w:r>
    </w:p>
    <w:p w:rsidR="009C0DE4" w:rsidRDefault="009C0DE4" w:rsidP="009C0DE4">
      <w:pPr>
        <w:spacing w:after="1" w:line="200" w:lineRule="atLeast"/>
        <w:jc w:val="both"/>
      </w:pPr>
    </w:p>
    <w:p w:rsidR="009C0DE4" w:rsidRDefault="009C0DE4" w:rsidP="009C0DE4">
      <w:pPr>
        <w:spacing w:after="1" w:line="200" w:lineRule="atLeast"/>
        <w:jc w:val="center"/>
        <w:outlineLvl w:val="1"/>
      </w:pPr>
      <w:r>
        <w:rPr>
          <w:rFonts w:ascii="Arial" w:hAnsi="Arial" w:cs="Arial"/>
          <w:b/>
          <w:sz w:val="20"/>
        </w:rPr>
        <w:t>4. Требования к отчетности</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 xml:space="preserve">4.1. </w:t>
      </w:r>
      <w:proofErr w:type="gramStart"/>
      <w:r>
        <w:rPr>
          <w:rFonts w:ascii="Arial" w:hAnsi="Arial" w:cs="Arial"/>
          <w:b/>
          <w:sz w:val="20"/>
        </w:rPr>
        <w:t xml:space="preserve">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10120"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roofErr w:type="gramEnd"/>
    </w:p>
    <w:p w:rsidR="009C0DE4" w:rsidRDefault="009C0DE4" w:rsidP="009C0DE4">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9C0DE4" w:rsidRDefault="009C0DE4" w:rsidP="009C0DE4">
      <w:pPr>
        <w:spacing w:after="1" w:line="200" w:lineRule="atLeast"/>
        <w:jc w:val="both"/>
      </w:pPr>
    </w:p>
    <w:p w:rsidR="009C0DE4" w:rsidRDefault="009C0DE4" w:rsidP="009C0DE4">
      <w:pPr>
        <w:spacing w:after="1" w:line="200" w:lineRule="atLeast"/>
        <w:jc w:val="center"/>
        <w:outlineLvl w:val="1"/>
      </w:pPr>
      <w:bookmarkStart w:id="21" w:name="P10131"/>
      <w:bookmarkEnd w:id="21"/>
      <w:r>
        <w:rPr>
          <w:rFonts w:ascii="Arial" w:hAnsi="Arial" w:cs="Arial"/>
          <w:b/>
          <w:sz w:val="20"/>
        </w:rPr>
        <w:t xml:space="preserve">5. Требования об осуществлении </w:t>
      </w:r>
      <w:proofErr w:type="gramStart"/>
      <w:r>
        <w:rPr>
          <w:rFonts w:ascii="Arial" w:hAnsi="Arial" w:cs="Arial"/>
          <w:b/>
          <w:sz w:val="20"/>
        </w:rPr>
        <w:t>контроля за</w:t>
      </w:r>
      <w:proofErr w:type="gramEnd"/>
      <w:r>
        <w:rPr>
          <w:rFonts w:ascii="Arial" w:hAnsi="Arial" w:cs="Arial"/>
          <w:b/>
          <w:sz w:val="20"/>
        </w:rPr>
        <w:t xml:space="preserve"> соблюдением</w:t>
      </w:r>
    </w:p>
    <w:p w:rsidR="009C0DE4" w:rsidRDefault="009C0DE4" w:rsidP="009C0DE4">
      <w:pPr>
        <w:spacing w:after="1" w:line="200" w:lineRule="atLeast"/>
        <w:jc w:val="center"/>
      </w:pPr>
      <w:r>
        <w:rPr>
          <w:rFonts w:ascii="Arial" w:hAnsi="Arial" w:cs="Arial"/>
          <w:b/>
          <w:sz w:val="20"/>
        </w:rPr>
        <w:t>условий, целей и порядка предоставления субсидий</w:t>
      </w:r>
    </w:p>
    <w:p w:rsidR="009C0DE4" w:rsidRDefault="009C0DE4" w:rsidP="009C0DE4">
      <w:pPr>
        <w:spacing w:after="1" w:line="200" w:lineRule="atLeast"/>
        <w:jc w:val="center"/>
      </w:pPr>
      <w:r>
        <w:rPr>
          <w:rFonts w:ascii="Arial" w:hAnsi="Arial" w:cs="Arial"/>
          <w:b/>
          <w:sz w:val="20"/>
        </w:rPr>
        <w:t>и ответственности за их нарушение</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9C0DE4" w:rsidRDefault="009C0DE4" w:rsidP="009C0DE4">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9C0DE4" w:rsidRDefault="009C0DE4" w:rsidP="009C0DE4">
      <w:pPr>
        <w:spacing w:before="200" w:after="1" w:line="200" w:lineRule="atLeast"/>
        <w:ind w:firstLine="540"/>
        <w:jc w:val="both"/>
      </w:pPr>
      <w:bookmarkStart w:id="22" w:name="P10137"/>
      <w:bookmarkEnd w:id="22"/>
      <w:r>
        <w:rPr>
          <w:rFonts w:ascii="Arial" w:hAnsi="Arial" w:cs="Arial"/>
          <w:b/>
          <w:sz w:val="20"/>
        </w:rPr>
        <w:t>5.2.1. Субсидии подлежат возврату в случае:</w:t>
      </w:r>
    </w:p>
    <w:p w:rsidR="009C0DE4" w:rsidRDefault="009C0DE4" w:rsidP="009C0DE4">
      <w:pPr>
        <w:spacing w:before="200" w:after="1" w:line="200" w:lineRule="atLeast"/>
        <w:ind w:firstLine="540"/>
        <w:jc w:val="both"/>
      </w:pPr>
      <w:bookmarkStart w:id="23" w:name="P10138"/>
      <w:bookmarkEnd w:id="23"/>
      <w:r>
        <w:rPr>
          <w:rFonts w:ascii="Arial" w:hAnsi="Arial" w:cs="Arial"/>
          <w:b/>
          <w:sz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9C0DE4" w:rsidRDefault="009C0DE4" w:rsidP="009C0DE4">
      <w:pPr>
        <w:spacing w:before="200" w:after="1" w:line="200" w:lineRule="atLeast"/>
        <w:ind w:firstLine="540"/>
        <w:jc w:val="both"/>
      </w:pPr>
      <w:bookmarkStart w:id="24" w:name="P10139"/>
      <w:bookmarkEnd w:id="24"/>
      <w:r>
        <w:rPr>
          <w:rFonts w:ascii="Arial" w:hAnsi="Arial" w:cs="Arial"/>
          <w:b/>
          <w:sz w:val="20"/>
        </w:rPr>
        <w:t xml:space="preserve">б) </w:t>
      </w:r>
      <w:proofErr w:type="spellStart"/>
      <w:r>
        <w:rPr>
          <w:rFonts w:ascii="Arial" w:hAnsi="Arial" w:cs="Arial"/>
          <w:b/>
          <w:sz w:val="20"/>
        </w:rPr>
        <w:t>недостижения</w:t>
      </w:r>
      <w:proofErr w:type="spellEnd"/>
      <w:r>
        <w:rPr>
          <w:rFonts w:ascii="Arial" w:hAnsi="Arial" w:cs="Arial"/>
          <w:b/>
          <w:sz w:val="20"/>
        </w:rPr>
        <w:t xml:space="preserve"> результатов </w:t>
      </w:r>
      <w:proofErr w:type="gramStart"/>
      <w:r>
        <w:rPr>
          <w:rFonts w:ascii="Arial" w:hAnsi="Arial" w:cs="Arial"/>
          <w:b/>
          <w:sz w:val="20"/>
        </w:rPr>
        <w:t>предоставлении</w:t>
      </w:r>
      <w:proofErr w:type="gramEnd"/>
      <w:r>
        <w:rPr>
          <w:rFonts w:ascii="Arial" w:hAnsi="Arial" w:cs="Arial"/>
          <w:b/>
          <w:sz w:val="20"/>
        </w:rPr>
        <w:t xml:space="preserve"> субсидий, указанных в </w:t>
      </w:r>
      <w:hyperlink w:anchor="P10120"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9C0DE4" w:rsidRDefault="009C0DE4" w:rsidP="009C0DE4">
      <w:pPr>
        <w:spacing w:before="200" w:after="1" w:line="200" w:lineRule="atLeast"/>
        <w:ind w:firstLine="540"/>
        <w:jc w:val="both"/>
      </w:pPr>
      <w:r>
        <w:rPr>
          <w:rFonts w:ascii="Arial" w:hAnsi="Arial" w:cs="Arial"/>
          <w:b/>
          <w:sz w:val="20"/>
        </w:rPr>
        <w:t>5.2.2. Возврат субсидий осуществляется:</w:t>
      </w:r>
    </w:p>
    <w:p w:rsidR="009C0DE4" w:rsidRDefault="009C0DE4" w:rsidP="009C0DE4">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10138"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9C0DE4" w:rsidRDefault="009C0DE4" w:rsidP="009C0DE4">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10139"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9C0DE4" w:rsidRDefault="009C0DE4" w:rsidP="009C0DE4">
      <w:pPr>
        <w:spacing w:after="1" w:line="200" w:lineRule="atLeast"/>
        <w:jc w:val="both"/>
      </w:pPr>
    </w:p>
    <w:p w:rsidR="009C0DE4" w:rsidRDefault="009C0DE4" w:rsidP="009C0DE4">
      <w:pPr>
        <w:spacing w:after="1" w:line="200" w:lineRule="atLeast"/>
        <w:jc w:val="center"/>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w:t>
      </w:r>
      <w:proofErr w:type="spellStart"/>
      <w:r>
        <w:rPr>
          <w:rFonts w:ascii="Arial" w:hAnsi="Arial" w:cs="Arial"/>
          <w:b/>
          <w:sz w:val="20"/>
        </w:rPr>
        <w:t>Vсубсидии</w:t>
      </w:r>
      <w:proofErr w:type="spellEnd"/>
      <w:r>
        <w:rPr>
          <w:rFonts w:ascii="Arial" w:hAnsi="Arial" w:cs="Arial"/>
          <w:b/>
          <w:sz w:val="20"/>
        </w:rPr>
        <w:t xml:space="preserve"> x (1 - F / P), где:</w:t>
      </w:r>
    </w:p>
    <w:p w:rsidR="009C0DE4" w:rsidRDefault="009C0DE4" w:rsidP="009C0DE4">
      <w:pPr>
        <w:spacing w:after="1" w:line="200" w:lineRule="atLeast"/>
        <w:jc w:val="both"/>
      </w:pPr>
    </w:p>
    <w:p w:rsidR="009C0DE4" w:rsidRDefault="009C0DE4" w:rsidP="009C0DE4">
      <w:pPr>
        <w:spacing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сумма субсидии, подлежащая возврату;</w:t>
      </w:r>
    </w:p>
    <w:p w:rsidR="009C0DE4" w:rsidRDefault="009C0DE4" w:rsidP="009C0DE4">
      <w:pPr>
        <w:spacing w:before="200"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субсидии</w:t>
      </w:r>
      <w:proofErr w:type="spellEnd"/>
      <w:r>
        <w:rPr>
          <w:rFonts w:ascii="Arial" w:hAnsi="Arial" w:cs="Arial"/>
          <w:b/>
          <w:sz w:val="20"/>
        </w:rPr>
        <w:t xml:space="preserve"> - размер субсидии, предоставленной получателю субсидии в отчетном финансовом году.</w:t>
      </w:r>
    </w:p>
    <w:p w:rsidR="009C0DE4" w:rsidRDefault="009C0DE4" w:rsidP="009C0DE4">
      <w:pPr>
        <w:spacing w:before="200" w:after="1" w:line="200" w:lineRule="atLeast"/>
        <w:ind w:firstLine="540"/>
        <w:jc w:val="both"/>
      </w:pPr>
      <w:r>
        <w:rPr>
          <w:rFonts w:ascii="Arial" w:hAnsi="Arial" w:cs="Arial"/>
          <w:b/>
          <w:sz w:val="20"/>
        </w:rPr>
        <w:lastRenderedPageBreak/>
        <w:t>F - фактическое значение результата;</w:t>
      </w:r>
    </w:p>
    <w:p w:rsidR="009C0DE4" w:rsidRDefault="009C0DE4" w:rsidP="009C0DE4">
      <w:pPr>
        <w:spacing w:before="200" w:after="1" w:line="200" w:lineRule="atLeast"/>
        <w:ind w:firstLine="540"/>
        <w:jc w:val="both"/>
      </w:pPr>
      <w:r>
        <w:rPr>
          <w:rFonts w:ascii="Arial" w:hAnsi="Arial" w:cs="Arial"/>
          <w:b/>
          <w:sz w:val="20"/>
        </w:rPr>
        <w:t>P - плановое значение результата.</w:t>
      </w:r>
    </w:p>
    <w:p w:rsidR="009C0DE4" w:rsidRDefault="009C0DE4" w:rsidP="009C0DE4">
      <w:pPr>
        <w:spacing w:before="200" w:after="1" w:line="200" w:lineRule="atLeast"/>
        <w:ind w:firstLine="540"/>
        <w:jc w:val="both"/>
      </w:pPr>
      <w:proofErr w:type="gramStart"/>
      <w:r>
        <w:rPr>
          <w:rFonts w:ascii="Arial" w:hAnsi="Arial" w:cs="Arial"/>
          <w:b/>
          <w:sz w:val="20"/>
        </w:rPr>
        <w:t xml:space="preserve">При выявлении Министерством по результатам проверок фактов, указанных в </w:t>
      </w:r>
      <w:hyperlink w:anchor="P10137"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Arial" w:hAnsi="Arial" w:cs="Arial"/>
          <w:b/>
          <w:sz w:val="20"/>
        </w:rPr>
        <w:t xml:space="preserve"> перечисления денежных средств.</w:t>
      </w:r>
    </w:p>
    <w:p w:rsidR="009C0DE4" w:rsidRDefault="009C0DE4" w:rsidP="009C0DE4">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9C0DE4" w:rsidRDefault="009C0DE4" w:rsidP="009C0DE4">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1</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line="200" w:lineRule="atLeast"/>
        <w:jc w:val="both"/>
      </w:pPr>
    </w:p>
    <w:p w:rsidR="009C0DE4" w:rsidRDefault="009C0DE4" w:rsidP="009C0DE4">
      <w:pPr>
        <w:spacing w:after="1" w:line="200" w:lineRule="atLeast"/>
        <w:jc w:val="right"/>
      </w:pPr>
      <w:r>
        <w:rPr>
          <w:rFonts w:ascii="Arial" w:hAnsi="Arial" w:cs="Arial"/>
          <w:b/>
          <w:sz w:val="20"/>
        </w:rPr>
        <w:t>В Министерство</w:t>
      </w:r>
    </w:p>
    <w:p w:rsidR="009C0DE4" w:rsidRDefault="009C0DE4" w:rsidP="009C0DE4">
      <w:pPr>
        <w:spacing w:after="1" w:line="200" w:lineRule="atLeast"/>
        <w:jc w:val="right"/>
      </w:pPr>
      <w:r>
        <w:rPr>
          <w:rFonts w:ascii="Arial" w:hAnsi="Arial" w:cs="Arial"/>
          <w:b/>
          <w:sz w:val="20"/>
        </w:rPr>
        <w:t>сельского хозяйства</w:t>
      </w:r>
    </w:p>
    <w:p w:rsidR="009C0DE4" w:rsidRDefault="009C0DE4" w:rsidP="009C0DE4">
      <w:pPr>
        <w:spacing w:after="1" w:line="200" w:lineRule="atLeast"/>
        <w:jc w:val="right"/>
      </w:pPr>
      <w:r>
        <w:rPr>
          <w:rFonts w:ascii="Arial" w:hAnsi="Arial" w:cs="Arial"/>
          <w:b/>
          <w:sz w:val="20"/>
        </w:rPr>
        <w:t>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25" w:name="P10172"/>
      <w:bookmarkEnd w:id="25"/>
      <w:r>
        <w:rPr>
          <w:rFonts w:ascii="Arial" w:hAnsi="Arial" w:cs="Arial"/>
          <w:b/>
          <w:sz w:val="20"/>
        </w:rPr>
        <w:t>ЗАЯВКА</w:t>
      </w:r>
    </w:p>
    <w:p w:rsidR="009C0DE4" w:rsidRDefault="009C0DE4" w:rsidP="009C0DE4">
      <w:pPr>
        <w:spacing w:after="1" w:line="200" w:lineRule="atLeast"/>
        <w:jc w:val="center"/>
      </w:pPr>
      <w:r>
        <w:rPr>
          <w:rFonts w:ascii="Arial" w:hAnsi="Arial" w:cs="Arial"/>
          <w:b/>
          <w:sz w:val="20"/>
        </w:rPr>
        <w:t>о предоставлении субсидии</w:t>
      </w:r>
    </w:p>
    <w:p w:rsidR="009C0DE4" w:rsidRDefault="009C0DE4" w:rsidP="009C0DE4">
      <w:pPr>
        <w:spacing w:after="1" w:line="200" w:lineRule="atLeast"/>
        <w:jc w:val="center"/>
      </w:pPr>
      <w:r>
        <w:rPr>
          <w:rFonts w:ascii="Arial" w:hAnsi="Arial" w:cs="Arial"/>
          <w:b/>
          <w:sz w:val="20"/>
        </w:rPr>
        <w:t>____________________________________________________________</w:t>
      </w:r>
    </w:p>
    <w:p w:rsidR="009C0DE4" w:rsidRDefault="009C0DE4" w:rsidP="009C0DE4">
      <w:pPr>
        <w:spacing w:after="1" w:line="200" w:lineRule="atLeast"/>
        <w:jc w:val="center"/>
      </w:pPr>
      <w:r>
        <w:rPr>
          <w:rFonts w:ascii="Arial" w:hAnsi="Arial" w:cs="Arial"/>
          <w:b/>
          <w:sz w:val="20"/>
        </w:rPr>
        <w:t>(наименование заявителя)</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 xml:space="preserve">направляет заявку для участия в отборе и предоставления субсидии </w:t>
      </w:r>
      <w:proofErr w:type="gramStart"/>
      <w:r>
        <w:rPr>
          <w:rFonts w:ascii="Courier New" w:hAnsi="Courier New" w:cs="Courier New"/>
          <w:sz w:val="20"/>
        </w:rPr>
        <w:t>на</w:t>
      </w:r>
      <w:proofErr w:type="gramEnd"/>
      <w:r>
        <w:rPr>
          <w:rFonts w:ascii="Courier New" w:hAnsi="Courier New" w:cs="Courier New"/>
          <w:sz w:val="20"/>
        </w:rPr>
        <w:t xml:space="preserve"> _______</w:t>
      </w:r>
    </w:p>
    <w:p w:rsidR="009C0DE4" w:rsidRDefault="009C0DE4" w:rsidP="009C0DE4">
      <w:pPr>
        <w:spacing w:after="1" w:line="200" w:lineRule="atLeast"/>
        <w:jc w:val="both"/>
      </w:pPr>
      <w:r>
        <w:rPr>
          <w:rFonts w:ascii="Courier New" w:hAnsi="Courier New" w:cs="Courier New"/>
          <w:sz w:val="20"/>
        </w:rPr>
        <w:t>___________________________________________________________________________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(вид субсидии)</w:t>
      </w:r>
    </w:p>
    <w:p w:rsidR="009C0DE4" w:rsidRDefault="009C0DE4" w:rsidP="009C0DE4">
      <w:pPr>
        <w:spacing w:after="1" w:line="200" w:lineRule="atLeast"/>
        <w:jc w:val="both"/>
      </w:pPr>
      <w:r>
        <w:rPr>
          <w:rFonts w:ascii="Courier New" w:hAnsi="Courier New" w:cs="Courier New"/>
          <w:sz w:val="20"/>
        </w:rPr>
        <w:t>___________________________________________________________________________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(наименование порядка предоставления субсидии)</w:t>
      </w:r>
    </w:p>
    <w:p w:rsidR="009C0DE4" w:rsidRDefault="009C0DE4" w:rsidP="009C0DE4">
      <w:pPr>
        <w:spacing w:after="1" w:line="200" w:lineRule="atLeast"/>
        <w:jc w:val="both"/>
      </w:pPr>
      <w:r>
        <w:rPr>
          <w:rFonts w:ascii="Courier New" w:hAnsi="Courier New" w:cs="Courier New"/>
          <w:sz w:val="20"/>
        </w:rPr>
        <w:t>__________________________________________________________________________,</w:t>
      </w:r>
    </w:p>
    <w:p w:rsidR="009C0DE4" w:rsidRDefault="009C0DE4" w:rsidP="009C0DE4">
      <w:pPr>
        <w:spacing w:after="1" w:line="200" w:lineRule="atLeast"/>
        <w:jc w:val="both"/>
      </w:pPr>
      <w:proofErr w:type="gramStart"/>
      <w:r>
        <w:rPr>
          <w:rFonts w:ascii="Courier New" w:hAnsi="Courier New" w:cs="Courier New"/>
          <w:sz w:val="20"/>
        </w:rPr>
        <w:t>утвержденным   постановлением  Правительства  Пензенской  области  от  N (с</w:t>
      </w:r>
      <w:proofErr w:type="gramEnd"/>
    </w:p>
    <w:p w:rsidR="009C0DE4" w:rsidRDefault="009C0DE4" w:rsidP="009C0DE4">
      <w:pPr>
        <w:spacing w:after="1" w:line="200" w:lineRule="atLeast"/>
        <w:jc w:val="both"/>
      </w:pPr>
      <w:r>
        <w:rPr>
          <w:rFonts w:ascii="Courier New" w:hAnsi="Courier New" w:cs="Courier New"/>
          <w:sz w:val="20"/>
        </w:rPr>
        <w:t>последующими изменениями).</w:t>
      </w:r>
    </w:p>
    <w:p w:rsidR="009C0DE4" w:rsidRDefault="009C0DE4" w:rsidP="009C0DE4">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9C0DE4" w:rsidRDefault="009C0DE4" w:rsidP="009C0DE4">
      <w:pPr>
        <w:spacing w:after="1" w:line="200" w:lineRule="atLeast"/>
        <w:jc w:val="both"/>
      </w:pPr>
      <w:r>
        <w:rPr>
          <w:rFonts w:ascii="Courier New" w:hAnsi="Courier New" w:cs="Courier New"/>
          <w:sz w:val="20"/>
        </w:rPr>
        <w:t xml:space="preserve">органа,  </w:t>
      </w:r>
      <w:proofErr w:type="gramStart"/>
      <w:r>
        <w:rPr>
          <w:rFonts w:ascii="Courier New" w:hAnsi="Courier New" w:cs="Courier New"/>
          <w:sz w:val="20"/>
        </w:rPr>
        <w:t>лице</w:t>
      </w:r>
      <w:proofErr w:type="gramEnd"/>
      <w:r>
        <w:rPr>
          <w:rFonts w:ascii="Courier New" w:hAnsi="Courier New" w:cs="Courier New"/>
          <w:sz w:val="20"/>
        </w:rPr>
        <w:t>, исполняющем функции единоличного исполнительного органа, или</w:t>
      </w:r>
    </w:p>
    <w:p w:rsidR="009C0DE4" w:rsidRDefault="009C0DE4" w:rsidP="009C0DE4">
      <w:pPr>
        <w:spacing w:after="1" w:line="200" w:lineRule="atLeast"/>
        <w:jc w:val="both"/>
      </w:pPr>
      <w:r>
        <w:rPr>
          <w:rFonts w:ascii="Courier New" w:hAnsi="Courier New" w:cs="Courier New"/>
          <w:sz w:val="20"/>
        </w:rPr>
        <w:t xml:space="preserve">главном   бухгалтере   заявителя,   являющегося   юридическим   лицом,   </w:t>
      </w:r>
      <w:proofErr w:type="gramStart"/>
      <w:r>
        <w:rPr>
          <w:rFonts w:ascii="Courier New" w:hAnsi="Courier New" w:cs="Courier New"/>
          <w:sz w:val="20"/>
        </w:rPr>
        <w:t>об</w:t>
      </w:r>
      <w:proofErr w:type="gramEnd"/>
    </w:p>
    <w:p w:rsidR="009C0DE4" w:rsidRDefault="009C0DE4" w:rsidP="009C0DE4">
      <w:pPr>
        <w:spacing w:after="1" w:line="200" w:lineRule="atLeast"/>
        <w:jc w:val="both"/>
      </w:pPr>
      <w:r>
        <w:rPr>
          <w:rFonts w:ascii="Courier New" w:hAnsi="Courier New" w:cs="Courier New"/>
          <w:sz w:val="20"/>
        </w:rPr>
        <w:t xml:space="preserve">индивидуальном </w:t>
      </w:r>
      <w:proofErr w:type="gramStart"/>
      <w:r>
        <w:rPr>
          <w:rFonts w:ascii="Courier New" w:hAnsi="Courier New" w:cs="Courier New"/>
          <w:sz w:val="20"/>
        </w:rPr>
        <w:t>предпринимателе</w:t>
      </w:r>
      <w:proofErr w:type="gramEnd"/>
      <w:r>
        <w:rPr>
          <w:rFonts w:ascii="Courier New" w:hAnsi="Courier New" w:cs="Courier New"/>
          <w:sz w:val="20"/>
        </w:rPr>
        <w:t xml:space="preserve"> (фамилия, имя, отчество (при наличии))</w:t>
      </w:r>
    </w:p>
    <w:p w:rsidR="009C0DE4" w:rsidRDefault="009C0DE4" w:rsidP="009C0DE4">
      <w:pPr>
        <w:spacing w:after="1" w:line="200" w:lineRule="atLeast"/>
        <w:jc w:val="both"/>
      </w:pPr>
      <w:r>
        <w:rPr>
          <w:rFonts w:ascii="Courier New" w:hAnsi="Courier New" w:cs="Courier New"/>
          <w:sz w:val="20"/>
        </w:rPr>
        <w:t xml:space="preserve">    К настоящей заявке прилагаются следующие документы:</w:t>
      </w:r>
    </w:p>
    <w:p w:rsidR="009C0DE4" w:rsidRDefault="009C0DE4" w:rsidP="009C0DE4">
      <w:pPr>
        <w:spacing w:after="1" w:line="200" w:lineRule="atLeast"/>
        <w:jc w:val="both"/>
      </w:pPr>
      <w:r>
        <w:rPr>
          <w:rFonts w:ascii="Courier New" w:hAnsi="Courier New" w:cs="Courier New"/>
          <w:sz w:val="20"/>
        </w:rPr>
        <w:t xml:space="preserve">    1.</w:t>
      </w:r>
    </w:p>
    <w:p w:rsidR="009C0DE4" w:rsidRDefault="009C0DE4" w:rsidP="009C0DE4">
      <w:pPr>
        <w:spacing w:after="1" w:line="200" w:lineRule="atLeast"/>
        <w:jc w:val="both"/>
      </w:pPr>
      <w:r>
        <w:rPr>
          <w:rFonts w:ascii="Courier New" w:hAnsi="Courier New" w:cs="Courier New"/>
          <w:sz w:val="20"/>
        </w:rPr>
        <w:lastRenderedPageBreak/>
        <w:t xml:space="preserve">    2.</w:t>
      </w:r>
    </w:p>
    <w:p w:rsidR="009C0DE4" w:rsidRDefault="009C0DE4" w:rsidP="009C0DE4">
      <w:pPr>
        <w:spacing w:after="1" w:line="200" w:lineRule="atLeast"/>
        <w:jc w:val="both"/>
      </w:pPr>
      <w:r>
        <w:rPr>
          <w:rFonts w:ascii="Courier New" w:hAnsi="Courier New" w:cs="Courier New"/>
          <w:sz w:val="20"/>
        </w:rPr>
        <w:t xml:space="preserve">    ...</w:t>
      </w:r>
    </w:p>
    <w:p w:rsidR="009C0DE4" w:rsidRDefault="009C0DE4" w:rsidP="009C0DE4">
      <w:pPr>
        <w:spacing w:after="1" w:line="200" w:lineRule="atLeast"/>
        <w:jc w:val="both"/>
      </w:pPr>
      <w:r>
        <w:rPr>
          <w:rFonts w:ascii="Courier New" w:hAnsi="Courier New" w:cs="Courier New"/>
          <w:sz w:val="20"/>
        </w:rPr>
        <w:t xml:space="preserve">    Достоверность  и  полноту  сведений,  содержащихся в настоящей заявке и</w:t>
      </w:r>
    </w:p>
    <w:p w:rsidR="009C0DE4" w:rsidRDefault="009C0DE4" w:rsidP="009C0DE4">
      <w:pPr>
        <w:spacing w:after="1" w:line="200" w:lineRule="atLeast"/>
        <w:jc w:val="both"/>
      </w:pPr>
      <w:r>
        <w:rPr>
          <w:rFonts w:ascii="Courier New" w:hAnsi="Courier New" w:cs="Courier New"/>
          <w:sz w:val="20"/>
        </w:rPr>
        <w:t xml:space="preserve">прилагаемых к ней </w:t>
      </w:r>
      <w:proofErr w:type="gramStart"/>
      <w:r>
        <w:rPr>
          <w:rFonts w:ascii="Courier New" w:hAnsi="Courier New" w:cs="Courier New"/>
          <w:sz w:val="20"/>
        </w:rPr>
        <w:t>документах</w:t>
      </w:r>
      <w:proofErr w:type="gramEnd"/>
      <w:r>
        <w:rPr>
          <w:rFonts w:ascii="Courier New" w:hAnsi="Courier New" w:cs="Courier New"/>
          <w:sz w:val="20"/>
        </w:rPr>
        <w:t>, соответствие условиям отбора и предоставления</w:t>
      </w:r>
    </w:p>
    <w:p w:rsidR="009C0DE4" w:rsidRDefault="009C0DE4" w:rsidP="009C0DE4">
      <w:pPr>
        <w:spacing w:after="1" w:line="200" w:lineRule="atLeast"/>
        <w:jc w:val="both"/>
      </w:pPr>
      <w:r>
        <w:rPr>
          <w:rFonts w:ascii="Courier New" w:hAnsi="Courier New" w:cs="Courier New"/>
          <w:sz w:val="20"/>
        </w:rPr>
        <w:t>субсидий подтверждаю.</w:t>
      </w:r>
    </w:p>
    <w:p w:rsidR="009C0DE4" w:rsidRDefault="009C0DE4" w:rsidP="009C0DE4">
      <w:pPr>
        <w:spacing w:after="1" w:line="200" w:lineRule="atLeast"/>
        <w:jc w:val="both"/>
      </w:pPr>
      <w:r>
        <w:rPr>
          <w:rFonts w:ascii="Courier New" w:hAnsi="Courier New" w:cs="Courier New"/>
          <w:sz w:val="20"/>
        </w:rPr>
        <w:t>Реквизиты для зачисления субсидий:</w:t>
      </w:r>
    </w:p>
    <w:p w:rsidR="009C0DE4" w:rsidRDefault="009C0DE4" w:rsidP="009C0DE4">
      <w:pPr>
        <w:spacing w:after="1" w:line="200" w:lineRule="atLeast"/>
        <w:jc w:val="both"/>
      </w:pPr>
      <w:r>
        <w:rPr>
          <w:rFonts w:ascii="Courier New" w:hAnsi="Courier New" w:cs="Courier New"/>
          <w:sz w:val="20"/>
        </w:rPr>
        <w:t>Наименование получателя: __________________________________________________</w:t>
      </w:r>
    </w:p>
    <w:p w:rsidR="009C0DE4" w:rsidRDefault="009C0DE4" w:rsidP="009C0DE4">
      <w:pPr>
        <w:spacing w:after="1" w:line="200" w:lineRule="atLeast"/>
        <w:jc w:val="both"/>
      </w:pPr>
      <w:r>
        <w:rPr>
          <w:rFonts w:ascii="Courier New" w:hAnsi="Courier New" w:cs="Courier New"/>
          <w:sz w:val="20"/>
        </w:rPr>
        <w:t>Юридический адрес: ________________________________________________________</w:t>
      </w:r>
    </w:p>
    <w:p w:rsidR="009C0DE4" w:rsidRDefault="009C0DE4" w:rsidP="009C0DE4">
      <w:pPr>
        <w:spacing w:after="1" w:line="200" w:lineRule="atLeast"/>
        <w:jc w:val="both"/>
      </w:pPr>
      <w:r>
        <w:rPr>
          <w:rFonts w:ascii="Courier New" w:hAnsi="Courier New" w:cs="Courier New"/>
          <w:sz w:val="20"/>
        </w:rPr>
        <w:t>ИНН/КПП: __________________________________________________________________</w:t>
      </w:r>
    </w:p>
    <w:p w:rsidR="009C0DE4" w:rsidRDefault="009C0DE4" w:rsidP="009C0DE4">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 ______________________________________________________________________</w:t>
      </w:r>
    </w:p>
    <w:p w:rsidR="009C0DE4" w:rsidRDefault="009C0DE4" w:rsidP="009C0DE4">
      <w:pPr>
        <w:spacing w:after="1" w:line="200" w:lineRule="atLeast"/>
        <w:jc w:val="both"/>
      </w:pPr>
      <w:r>
        <w:rPr>
          <w:rFonts w:ascii="Courier New" w:hAnsi="Courier New" w:cs="Courier New"/>
          <w:sz w:val="20"/>
        </w:rPr>
        <w:t>Наименование банка: _______________________________________________________</w:t>
      </w:r>
    </w:p>
    <w:p w:rsidR="009C0DE4" w:rsidRDefault="009C0DE4" w:rsidP="009C0DE4">
      <w:pPr>
        <w:spacing w:after="1" w:line="200" w:lineRule="atLeast"/>
        <w:jc w:val="both"/>
      </w:pPr>
      <w:r>
        <w:rPr>
          <w:rFonts w:ascii="Courier New" w:hAnsi="Courier New" w:cs="Courier New"/>
          <w:sz w:val="20"/>
        </w:rPr>
        <w:t>к/</w:t>
      </w:r>
      <w:proofErr w:type="spellStart"/>
      <w:r>
        <w:rPr>
          <w:rFonts w:ascii="Courier New" w:hAnsi="Courier New" w:cs="Courier New"/>
          <w:sz w:val="20"/>
        </w:rPr>
        <w:t>сч</w:t>
      </w:r>
      <w:proofErr w:type="spellEnd"/>
      <w:r>
        <w:rPr>
          <w:rFonts w:ascii="Courier New" w:hAnsi="Courier New" w:cs="Courier New"/>
          <w:sz w:val="20"/>
        </w:rPr>
        <w:t>: _____________________________________________________________________</w:t>
      </w:r>
    </w:p>
    <w:p w:rsidR="009C0DE4" w:rsidRDefault="009C0DE4" w:rsidP="009C0DE4">
      <w:pPr>
        <w:spacing w:after="1" w:line="200" w:lineRule="atLeast"/>
        <w:jc w:val="both"/>
      </w:pPr>
      <w:r>
        <w:rPr>
          <w:rFonts w:ascii="Courier New" w:hAnsi="Courier New" w:cs="Courier New"/>
          <w:sz w:val="20"/>
        </w:rPr>
        <w:t>БИК: ______________________________________________________________________</w:t>
      </w:r>
    </w:p>
    <w:p w:rsidR="009C0DE4" w:rsidRDefault="009C0DE4" w:rsidP="009C0DE4">
      <w:pPr>
        <w:spacing w:after="1" w:line="200" w:lineRule="atLeast"/>
        <w:jc w:val="both"/>
      </w:pPr>
      <w:hyperlink r:id="rId13"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9C0DE4" w:rsidRDefault="009C0DE4" w:rsidP="009C0DE4">
      <w:pPr>
        <w:spacing w:after="1" w:line="200" w:lineRule="atLeast"/>
        <w:jc w:val="both"/>
      </w:pPr>
      <w:r>
        <w:rPr>
          <w:rFonts w:ascii="Courier New" w:hAnsi="Courier New" w:cs="Courier New"/>
          <w:sz w:val="20"/>
        </w:rPr>
        <w:t>ОГРН: _____________________________________________________________________</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 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 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w:t>
      </w:r>
    </w:p>
    <w:p w:rsidR="009C0DE4" w:rsidRDefault="009C0DE4" w:rsidP="009C0DE4">
      <w:pPr>
        <w:spacing w:after="1" w:line="200" w:lineRule="atLeast"/>
        <w:jc w:val="both"/>
      </w:pPr>
      <w:r>
        <w:rPr>
          <w:rFonts w:ascii="Courier New" w:hAnsi="Courier New" w:cs="Courier New"/>
          <w:sz w:val="20"/>
        </w:rPr>
        <w:t>"___" _________________ 20 г.</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2</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Заполняется: получателем субсидий</w:t>
      </w:r>
    </w:p>
    <w:p w:rsidR="009C0DE4" w:rsidRDefault="009C0DE4" w:rsidP="009C0DE4">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26" w:name="P10234"/>
      <w:bookmarkEnd w:id="26"/>
      <w:r>
        <w:rPr>
          <w:rFonts w:ascii="Arial" w:hAnsi="Arial" w:cs="Arial"/>
          <w:b/>
          <w:sz w:val="20"/>
        </w:rPr>
        <w:t>СПРАВКА-РАСЧЕТ</w:t>
      </w:r>
    </w:p>
    <w:p w:rsidR="009C0DE4" w:rsidRDefault="009C0DE4" w:rsidP="009C0DE4">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9C0DE4" w:rsidRDefault="009C0DE4" w:rsidP="009C0DE4">
      <w:pPr>
        <w:spacing w:after="1" w:line="200" w:lineRule="atLeast"/>
        <w:jc w:val="center"/>
      </w:pPr>
      <w:r>
        <w:rPr>
          <w:rFonts w:ascii="Arial" w:hAnsi="Arial" w:cs="Arial"/>
          <w:b/>
          <w:sz w:val="20"/>
        </w:rPr>
        <w:t>на приобретение имущества в целях последующей передачи</w:t>
      </w:r>
    </w:p>
    <w:p w:rsidR="009C0DE4" w:rsidRDefault="009C0DE4" w:rsidP="009C0DE4">
      <w:pPr>
        <w:spacing w:after="1" w:line="200" w:lineRule="atLeast"/>
        <w:jc w:val="center"/>
      </w:pPr>
      <w:r>
        <w:rPr>
          <w:rFonts w:ascii="Arial" w:hAnsi="Arial" w:cs="Arial"/>
          <w:b/>
          <w:sz w:val="20"/>
        </w:rPr>
        <w:t>(реализации) приобретенного имущества в собственность членов</w:t>
      </w:r>
    </w:p>
    <w:p w:rsidR="009C0DE4" w:rsidRDefault="009C0DE4" w:rsidP="009C0DE4">
      <w:pPr>
        <w:spacing w:after="1" w:line="200" w:lineRule="atLeast"/>
        <w:jc w:val="center"/>
      </w:pPr>
      <w:r>
        <w:rPr>
          <w:rFonts w:ascii="Arial" w:hAnsi="Arial" w:cs="Arial"/>
          <w:b/>
          <w:sz w:val="20"/>
        </w:rPr>
        <w:t>сельскохозяйственного потребительского кооператива</w:t>
      </w:r>
    </w:p>
    <w:p w:rsidR="009C0DE4" w:rsidRDefault="009C0DE4" w:rsidP="009C0DE4">
      <w:pPr>
        <w:spacing w:after="1" w:line="200" w:lineRule="atLeast"/>
        <w:jc w:val="center"/>
      </w:pPr>
      <w:r>
        <w:rPr>
          <w:rFonts w:ascii="Arial" w:hAnsi="Arial" w:cs="Arial"/>
          <w:b/>
          <w:sz w:val="20"/>
        </w:rPr>
        <w:t>по ______________________________________________</w:t>
      </w:r>
    </w:p>
    <w:p w:rsidR="009C0DE4" w:rsidRDefault="009C0DE4" w:rsidP="009C0DE4">
      <w:pPr>
        <w:spacing w:after="1" w:line="200" w:lineRule="atLeast"/>
        <w:jc w:val="center"/>
      </w:pPr>
      <w:r>
        <w:rPr>
          <w:rFonts w:ascii="Arial" w:hAnsi="Arial" w:cs="Arial"/>
          <w:b/>
          <w:sz w:val="20"/>
        </w:rPr>
        <w:t>(получатель субсидий)</w:t>
      </w:r>
    </w:p>
    <w:p w:rsidR="009C0DE4" w:rsidRDefault="009C0DE4" w:rsidP="009C0DE4">
      <w:pPr>
        <w:spacing w:after="1" w:line="200" w:lineRule="atLeast"/>
        <w:jc w:val="both"/>
      </w:pPr>
    </w:p>
    <w:p w:rsidR="009C0DE4" w:rsidRDefault="009C0DE4" w:rsidP="009C0DE4">
      <w:pPr>
        <w:sectPr w:rsidR="009C0DE4">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01"/>
        <w:gridCol w:w="1644"/>
        <w:gridCol w:w="1541"/>
        <w:gridCol w:w="1871"/>
        <w:gridCol w:w="1616"/>
        <w:gridCol w:w="1506"/>
      </w:tblGrid>
      <w:tr w:rsidR="009C0DE4" w:rsidTr="002C191C">
        <w:tc>
          <w:tcPr>
            <w:tcW w:w="674" w:type="dxa"/>
          </w:tcPr>
          <w:p w:rsidR="009C0DE4" w:rsidRDefault="009C0DE4" w:rsidP="002C191C">
            <w:pPr>
              <w:spacing w:after="1" w:line="200" w:lineRule="atLeast"/>
              <w:jc w:val="center"/>
            </w:pPr>
            <w:r>
              <w:rPr>
                <w:rFonts w:ascii="Arial" w:hAnsi="Arial" w:cs="Arial"/>
                <w:b/>
                <w:sz w:val="20"/>
              </w:rPr>
              <w:lastRenderedPageBreak/>
              <w:t xml:space="preserve">N </w:t>
            </w:r>
            <w:proofErr w:type="gramStart"/>
            <w:r>
              <w:rPr>
                <w:rFonts w:ascii="Arial" w:hAnsi="Arial" w:cs="Arial"/>
                <w:b/>
                <w:sz w:val="20"/>
              </w:rPr>
              <w:t>п</w:t>
            </w:r>
            <w:proofErr w:type="gramEnd"/>
            <w:r>
              <w:rPr>
                <w:rFonts w:ascii="Arial" w:hAnsi="Arial" w:cs="Arial"/>
                <w:b/>
                <w:sz w:val="20"/>
              </w:rPr>
              <w:t>/п</w:t>
            </w:r>
          </w:p>
        </w:tc>
        <w:tc>
          <w:tcPr>
            <w:tcW w:w="1701" w:type="dxa"/>
          </w:tcPr>
          <w:p w:rsidR="009C0DE4" w:rsidRDefault="009C0DE4" w:rsidP="002C191C">
            <w:pPr>
              <w:spacing w:after="1" w:line="200" w:lineRule="atLeast"/>
              <w:jc w:val="center"/>
            </w:pPr>
            <w:r>
              <w:rPr>
                <w:rFonts w:ascii="Arial" w:hAnsi="Arial" w:cs="Arial"/>
                <w:b/>
                <w:sz w:val="20"/>
              </w:rPr>
              <w:t>Наименование имущества</w:t>
            </w:r>
          </w:p>
        </w:tc>
        <w:tc>
          <w:tcPr>
            <w:tcW w:w="1644" w:type="dxa"/>
          </w:tcPr>
          <w:p w:rsidR="009C0DE4" w:rsidRDefault="009C0DE4" w:rsidP="002C191C">
            <w:pPr>
              <w:spacing w:after="1" w:line="200" w:lineRule="atLeast"/>
              <w:jc w:val="center"/>
            </w:pPr>
            <w:r>
              <w:rPr>
                <w:rFonts w:ascii="Arial" w:hAnsi="Arial" w:cs="Arial"/>
                <w:b/>
                <w:sz w:val="20"/>
              </w:rPr>
              <w:t>Наименование поставщика</w:t>
            </w:r>
          </w:p>
        </w:tc>
        <w:tc>
          <w:tcPr>
            <w:tcW w:w="1541" w:type="dxa"/>
          </w:tcPr>
          <w:p w:rsidR="009C0DE4" w:rsidRDefault="009C0DE4" w:rsidP="002C191C">
            <w:pPr>
              <w:spacing w:after="1" w:line="200" w:lineRule="atLeast"/>
              <w:jc w:val="center"/>
            </w:pPr>
            <w:r>
              <w:rPr>
                <w:rFonts w:ascii="Arial" w:hAnsi="Arial" w:cs="Arial"/>
                <w:b/>
                <w:sz w:val="20"/>
              </w:rPr>
              <w:t>Количество приобретенного имущества, единиц</w:t>
            </w:r>
          </w:p>
        </w:tc>
        <w:tc>
          <w:tcPr>
            <w:tcW w:w="1871" w:type="dxa"/>
          </w:tcPr>
          <w:p w:rsidR="009C0DE4" w:rsidRDefault="009C0DE4" w:rsidP="002C191C">
            <w:pPr>
              <w:spacing w:after="1" w:line="200" w:lineRule="atLeast"/>
              <w:jc w:val="center"/>
            </w:pPr>
            <w:r>
              <w:rPr>
                <w:rFonts w:ascii="Arial" w:hAnsi="Arial" w:cs="Arial"/>
                <w:b/>
                <w:sz w:val="20"/>
              </w:rPr>
              <w:t>Стоимость приобретенного имущества</w:t>
            </w:r>
          </w:p>
          <w:p w:rsidR="009C0DE4" w:rsidRDefault="009C0DE4" w:rsidP="002C191C">
            <w:pPr>
              <w:spacing w:after="1" w:line="200" w:lineRule="atLeast"/>
              <w:jc w:val="center"/>
            </w:pPr>
            <w:r>
              <w:rPr>
                <w:rFonts w:ascii="Arial" w:hAnsi="Arial" w:cs="Arial"/>
                <w:b/>
                <w:sz w:val="20"/>
              </w:rPr>
              <w:t>(без НДС), рублей</w:t>
            </w:r>
          </w:p>
        </w:tc>
        <w:tc>
          <w:tcPr>
            <w:tcW w:w="1616" w:type="dxa"/>
          </w:tcPr>
          <w:p w:rsidR="009C0DE4" w:rsidRDefault="009C0DE4" w:rsidP="002C191C">
            <w:pPr>
              <w:spacing w:after="1" w:line="200" w:lineRule="atLeast"/>
              <w:jc w:val="center"/>
            </w:pPr>
            <w:r>
              <w:rPr>
                <w:rFonts w:ascii="Arial" w:hAnsi="Arial" w:cs="Arial"/>
                <w:b/>
                <w:sz w:val="20"/>
              </w:rPr>
              <w:t>Сумма субсидии, рублей</w:t>
            </w:r>
          </w:p>
          <w:p w:rsidR="009C0DE4" w:rsidRDefault="009C0DE4" w:rsidP="002C191C">
            <w:pPr>
              <w:spacing w:after="1" w:line="200" w:lineRule="atLeast"/>
              <w:jc w:val="center"/>
            </w:pPr>
            <w:r>
              <w:rPr>
                <w:rFonts w:ascii="Arial" w:hAnsi="Arial" w:cs="Arial"/>
                <w:b/>
                <w:sz w:val="20"/>
              </w:rPr>
              <w:t>(</w:t>
            </w:r>
            <w:hyperlink w:anchor="P10255" w:history="1">
              <w:r>
                <w:rPr>
                  <w:rFonts w:ascii="Arial" w:hAnsi="Arial" w:cs="Arial"/>
                  <w:b/>
                  <w:color w:val="0000FF"/>
                  <w:sz w:val="20"/>
                </w:rPr>
                <w:t>гр. 5</w:t>
              </w:r>
            </w:hyperlink>
            <w:r>
              <w:rPr>
                <w:rFonts w:ascii="Arial" w:hAnsi="Arial" w:cs="Arial"/>
                <w:b/>
                <w:sz w:val="20"/>
              </w:rPr>
              <w:t xml:space="preserve"> x 50: 100)</w:t>
            </w:r>
          </w:p>
        </w:tc>
        <w:tc>
          <w:tcPr>
            <w:tcW w:w="1506" w:type="dxa"/>
          </w:tcPr>
          <w:p w:rsidR="009C0DE4" w:rsidRDefault="009C0DE4" w:rsidP="002C191C">
            <w:pPr>
              <w:spacing w:after="1" w:line="200" w:lineRule="atLeast"/>
              <w:jc w:val="center"/>
            </w:pPr>
            <w:r>
              <w:rPr>
                <w:rFonts w:ascii="Arial" w:hAnsi="Arial" w:cs="Arial"/>
                <w:b/>
                <w:sz w:val="20"/>
              </w:rPr>
              <w:t>Сумма субсидии к возмещению, рублей</w:t>
            </w:r>
          </w:p>
        </w:tc>
      </w:tr>
      <w:tr w:rsidR="009C0DE4" w:rsidTr="002C191C">
        <w:tc>
          <w:tcPr>
            <w:tcW w:w="674" w:type="dxa"/>
          </w:tcPr>
          <w:p w:rsidR="009C0DE4" w:rsidRDefault="009C0DE4" w:rsidP="002C191C">
            <w:pPr>
              <w:spacing w:after="1" w:line="200" w:lineRule="atLeast"/>
              <w:jc w:val="center"/>
            </w:pPr>
            <w:r>
              <w:rPr>
                <w:rFonts w:ascii="Arial" w:hAnsi="Arial" w:cs="Arial"/>
                <w:b/>
                <w:sz w:val="20"/>
              </w:rPr>
              <w:t>1</w:t>
            </w:r>
          </w:p>
        </w:tc>
        <w:tc>
          <w:tcPr>
            <w:tcW w:w="1701" w:type="dxa"/>
          </w:tcPr>
          <w:p w:rsidR="009C0DE4" w:rsidRDefault="009C0DE4" w:rsidP="002C191C">
            <w:pPr>
              <w:spacing w:after="1" w:line="200" w:lineRule="atLeast"/>
              <w:jc w:val="center"/>
            </w:pPr>
            <w:r>
              <w:rPr>
                <w:rFonts w:ascii="Arial" w:hAnsi="Arial" w:cs="Arial"/>
                <w:b/>
                <w:sz w:val="20"/>
              </w:rPr>
              <w:t>2</w:t>
            </w:r>
          </w:p>
        </w:tc>
        <w:tc>
          <w:tcPr>
            <w:tcW w:w="1644" w:type="dxa"/>
          </w:tcPr>
          <w:p w:rsidR="009C0DE4" w:rsidRDefault="009C0DE4" w:rsidP="002C191C">
            <w:pPr>
              <w:spacing w:after="1" w:line="200" w:lineRule="atLeast"/>
              <w:jc w:val="center"/>
            </w:pPr>
            <w:r>
              <w:rPr>
                <w:rFonts w:ascii="Arial" w:hAnsi="Arial" w:cs="Arial"/>
                <w:b/>
                <w:sz w:val="20"/>
              </w:rPr>
              <w:t>3</w:t>
            </w:r>
          </w:p>
        </w:tc>
        <w:tc>
          <w:tcPr>
            <w:tcW w:w="1541" w:type="dxa"/>
          </w:tcPr>
          <w:p w:rsidR="009C0DE4" w:rsidRDefault="009C0DE4" w:rsidP="002C191C">
            <w:pPr>
              <w:spacing w:after="1" w:line="200" w:lineRule="atLeast"/>
              <w:jc w:val="center"/>
            </w:pPr>
            <w:r>
              <w:rPr>
                <w:rFonts w:ascii="Arial" w:hAnsi="Arial" w:cs="Arial"/>
                <w:b/>
                <w:sz w:val="20"/>
              </w:rPr>
              <w:t>4</w:t>
            </w:r>
          </w:p>
        </w:tc>
        <w:tc>
          <w:tcPr>
            <w:tcW w:w="1871" w:type="dxa"/>
          </w:tcPr>
          <w:p w:rsidR="009C0DE4" w:rsidRDefault="009C0DE4" w:rsidP="002C191C">
            <w:pPr>
              <w:spacing w:after="1" w:line="200" w:lineRule="atLeast"/>
              <w:jc w:val="center"/>
            </w:pPr>
            <w:bookmarkStart w:id="27" w:name="P10255"/>
            <w:bookmarkEnd w:id="27"/>
            <w:r>
              <w:rPr>
                <w:rFonts w:ascii="Arial" w:hAnsi="Arial" w:cs="Arial"/>
                <w:b/>
                <w:sz w:val="20"/>
              </w:rPr>
              <w:t>5</w:t>
            </w:r>
          </w:p>
        </w:tc>
        <w:tc>
          <w:tcPr>
            <w:tcW w:w="1616" w:type="dxa"/>
          </w:tcPr>
          <w:p w:rsidR="009C0DE4" w:rsidRDefault="009C0DE4" w:rsidP="002C191C">
            <w:pPr>
              <w:spacing w:after="1" w:line="200" w:lineRule="atLeast"/>
              <w:jc w:val="center"/>
            </w:pPr>
            <w:r>
              <w:rPr>
                <w:rFonts w:ascii="Arial" w:hAnsi="Arial" w:cs="Arial"/>
                <w:b/>
                <w:sz w:val="20"/>
              </w:rPr>
              <w:t>6</w:t>
            </w:r>
          </w:p>
        </w:tc>
        <w:tc>
          <w:tcPr>
            <w:tcW w:w="1506" w:type="dxa"/>
          </w:tcPr>
          <w:p w:rsidR="009C0DE4" w:rsidRDefault="009C0DE4" w:rsidP="002C191C">
            <w:pPr>
              <w:spacing w:after="1" w:line="200" w:lineRule="atLeast"/>
              <w:jc w:val="center"/>
            </w:pPr>
            <w:r>
              <w:rPr>
                <w:rFonts w:ascii="Arial" w:hAnsi="Arial" w:cs="Arial"/>
                <w:b/>
                <w:sz w:val="20"/>
              </w:rPr>
              <w:t>7</w:t>
            </w:r>
          </w:p>
        </w:tc>
      </w:tr>
      <w:tr w:rsidR="009C0DE4" w:rsidTr="002C191C">
        <w:tc>
          <w:tcPr>
            <w:tcW w:w="674" w:type="dxa"/>
          </w:tcPr>
          <w:p w:rsidR="009C0DE4" w:rsidRDefault="009C0DE4" w:rsidP="002C191C">
            <w:pPr>
              <w:spacing w:after="1" w:line="200" w:lineRule="atLeast"/>
              <w:jc w:val="center"/>
            </w:pPr>
            <w:r>
              <w:rPr>
                <w:rFonts w:ascii="Arial" w:hAnsi="Arial" w:cs="Arial"/>
                <w:b/>
                <w:sz w:val="20"/>
              </w:rPr>
              <w:t>1</w:t>
            </w:r>
          </w:p>
        </w:tc>
        <w:tc>
          <w:tcPr>
            <w:tcW w:w="1701" w:type="dxa"/>
          </w:tcPr>
          <w:p w:rsidR="009C0DE4" w:rsidRDefault="009C0DE4" w:rsidP="002C191C">
            <w:pPr>
              <w:spacing w:after="1" w:line="200" w:lineRule="atLeast"/>
            </w:pPr>
          </w:p>
        </w:tc>
        <w:tc>
          <w:tcPr>
            <w:tcW w:w="1644" w:type="dxa"/>
          </w:tcPr>
          <w:p w:rsidR="009C0DE4" w:rsidRDefault="009C0DE4" w:rsidP="002C191C">
            <w:pPr>
              <w:spacing w:after="1" w:line="200" w:lineRule="atLeast"/>
            </w:pPr>
          </w:p>
        </w:tc>
        <w:tc>
          <w:tcPr>
            <w:tcW w:w="1541" w:type="dxa"/>
          </w:tcPr>
          <w:p w:rsidR="009C0DE4" w:rsidRDefault="009C0DE4" w:rsidP="002C191C">
            <w:pPr>
              <w:spacing w:after="1" w:line="200" w:lineRule="atLeast"/>
            </w:pPr>
          </w:p>
        </w:tc>
        <w:tc>
          <w:tcPr>
            <w:tcW w:w="1871" w:type="dxa"/>
          </w:tcPr>
          <w:p w:rsidR="009C0DE4" w:rsidRDefault="009C0DE4" w:rsidP="002C191C">
            <w:pPr>
              <w:spacing w:after="1" w:line="200" w:lineRule="atLeast"/>
            </w:pPr>
          </w:p>
        </w:tc>
        <w:tc>
          <w:tcPr>
            <w:tcW w:w="1616" w:type="dxa"/>
          </w:tcPr>
          <w:p w:rsidR="009C0DE4" w:rsidRDefault="009C0DE4" w:rsidP="002C191C">
            <w:pPr>
              <w:spacing w:after="1" w:line="200" w:lineRule="atLeast"/>
            </w:pPr>
          </w:p>
        </w:tc>
        <w:tc>
          <w:tcPr>
            <w:tcW w:w="1506" w:type="dxa"/>
          </w:tcPr>
          <w:p w:rsidR="009C0DE4" w:rsidRDefault="009C0DE4" w:rsidP="002C191C">
            <w:pPr>
              <w:spacing w:after="1" w:line="200" w:lineRule="atLeast"/>
            </w:pPr>
          </w:p>
        </w:tc>
      </w:tr>
      <w:tr w:rsidR="009C0DE4" w:rsidTr="002C191C">
        <w:tc>
          <w:tcPr>
            <w:tcW w:w="674" w:type="dxa"/>
          </w:tcPr>
          <w:p w:rsidR="009C0DE4" w:rsidRDefault="009C0DE4" w:rsidP="002C191C">
            <w:pPr>
              <w:spacing w:after="1" w:line="200" w:lineRule="atLeast"/>
              <w:jc w:val="center"/>
            </w:pPr>
            <w:r>
              <w:rPr>
                <w:rFonts w:ascii="Arial" w:hAnsi="Arial" w:cs="Arial"/>
                <w:b/>
                <w:sz w:val="20"/>
              </w:rPr>
              <w:t>2</w:t>
            </w:r>
          </w:p>
        </w:tc>
        <w:tc>
          <w:tcPr>
            <w:tcW w:w="1701" w:type="dxa"/>
          </w:tcPr>
          <w:p w:rsidR="009C0DE4" w:rsidRDefault="009C0DE4" w:rsidP="002C191C">
            <w:pPr>
              <w:spacing w:after="1" w:line="200" w:lineRule="atLeast"/>
            </w:pPr>
          </w:p>
        </w:tc>
        <w:tc>
          <w:tcPr>
            <w:tcW w:w="1644" w:type="dxa"/>
          </w:tcPr>
          <w:p w:rsidR="009C0DE4" w:rsidRDefault="009C0DE4" w:rsidP="002C191C">
            <w:pPr>
              <w:spacing w:after="1" w:line="200" w:lineRule="atLeast"/>
            </w:pPr>
          </w:p>
        </w:tc>
        <w:tc>
          <w:tcPr>
            <w:tcW w:w="1541" w:type="dxa"/>
          </w:tcPr>
          <w:p w:rsidR="009C0DE4" w:rsidRDefault="009C0DE4" w:rsidP="002C191C">
            <w:pPr>
              <w:spacing w:after="1" w:line="200" w:lineRule="atLeast"/>
            </w:pPr>
          </w:p>
        </w:tc>
        <w:tc>
          <w:tcPr>
            <w:tcW w:w="1871" w:type="dxa"/>
          </w:tcPr>
          <w:p w:rsidR="009C0DE4" w:rsidRDefault="009C0DE4" w:rsidP="002C191C">
            <w:pPr>
              <w:spacing w:after="1" w:line="200" w:lineRule="atLeast"/>
            </w:pPr>
          </w:p>
        </w:tc>
        <w:tc>
          <w:tcPr>
            <w:tcW w:w="1616" w:type="dxa"/>
          </w:tcPr>
          <w:p w:rsidR="009C0DE4" w:rsidRDefault="009C0DE4" w:rsidP="002C191C">
            <w:pPr>
              <w:spacing w:after="1" w:line="200" w:lineRule="atLeast"/>
            </w:pPr>
          </w:p>
        </w:tc>
        <w:tc>
          <w:tcPr>
            <w:tcW w:w="1506" w:type="dxa"/>
          </w:tcPr>
          <w:p w:rsidR="009C0DE4" w:rsidRDefault="009C0DE4" w:rsidP="002C191C">
            <w:pPr>
              <w:spacing w:after="1" w:line="200" w:lineRule="atLeast"/>
            </w:pPr>
          </w:p>
        </w:tc>
      </w:tr>
      <w:tr w:rsidR="009C0DE4" w:rsidTr="002C191C">
        <w:tc>
          <w:tcPr>
            <w:tcW w:w="674" w:type="dxa"/>
          </w:tcPr>
          <w:p w:rsidR="009C0DE4" w:rsidRDefault="009C0DE4" w:rsidP="002C191C">
            <w:pPr>
              <w:spacing w:after="1" w:line="200" w:lineRule="atLeast"/>
              <w:jc w:val="center"/>
            </w:pPr>
            <w:r>
              <w:rPr>
                <w:rFonts w:ascii="Arial" w:hAnsi="Arial" w:cs="Arial"/>
                <w:b/>
                <w:sz w:val="20"/>
              </w:rPr>
              <w:t>3</w:t>
            </w:r>
          </w:p>
        </w:tc>
        <w:tc>
          <w:tcPr>
            <w:tcW w:w="1701" w:type="dxa"/>
          </w:tcPr>
          <w:p w:rsidR="009C0DE4" w:rsidRDefault="009C0DE4" w:rsidP="002C191C">
            <w:pPr>
              <w:spacing w:after="1" w:line="200" w:lineRule="atLeast"/>
            </w:pPr>
          </w:p>
        </w:tc>
        <w:tc>
          <w:tcPr>
            <w:tcW w:w="1644" w:type="dxa"/>
          </w:tcPr>
          <w:p w:rsidR="009C0DE4" w:rsidRDefault="009C0DE4" w:rsidP="002C191C">
            <w:pPr>
              <w:spacing w:after="1" w:line="200" w:lineRule="atLeast"/>
            </w:pPr>
          </w:p>
        </w:tc>
        <w:tc>
          <w:tcPr>
            <w:tcW w:w="1541" w:type="dxa"/>
          </w:tcPr>
          <w:p w:rsidR="009C0DE4" w:rsidRDefault="009C0DE4" w:rsidP="002C191C">
            <w:pPr>
              <w:spacing w:after="1" w:line="200" w:lineRule="atLeast"/>
            </w:pPr>
          </w:p>
        </w:tc>
        <w:tc>
          <w:tcPr>
            <w:tcW w:w="1871" w:type="dxa"/>
          </w:tcPr>
          <w:p w:rsidR="009C0DE4" w:rsidRDefault="009C0DE4" w:rsidP="002C191C">
            <w:pPr>
              <w:spacing w:after="1" w:line="200" w:lineRule="atLeast"/>
            </w:pPr>
          </w:p>
        </w:tc>
        <w:tc>
          <w:tcPr>
            <w:tcW w:w="1616" w:type="dxa"/>
          </w:tcPr>
          <w:p w:rsidR="009C0DE4" w:rsidRDefault="009C0DE4" w:rsidP="002C191C">
            <w:pPr>
              <w:spacing w:after="1" w:line="200" w:lineRule="atLeast"/>
            </w:pPr>
          </w:p>
        </w:tc>
        <w:tc>
          <w:tcPr>
            <w:tcW w:w="1506" w:type="dxa"/>
          </w:tcPr>
          <w:p w:rsidR="009C0DE4" w:rsidRDefault="009C0DE4" w:rsidP="002C191C">
            <w:pPr>
              <w:spacing w:after="1" w:line="200" w:lineRule="atLeast"/>
            </w:pPr>
          </w:p>
        </w:tc>
      </w:tr>
      <w:tr w:rsidR="009C0DE4" w:rsidTr="002C191C">
        <w:tc>
          <w:tcPr>
            <w:tcW w:w="674" w:type="dxa"/>
          </w:tcPr>
          <w:p w:rsidR="009C0DE4" w:rsidRDefault="009C0DE4" w:rsidP="002C191C">
            <w:pPr>
              <w:spacing w:after="1" w:line="200" w:lineRule="atLeast"/>
              <w:jc w:val="center"/>
            </w:pPr>
            <w:r>
              <w:rPr>
                <w:rFonts w:ascii="Arial" w:hAnsi="Arial" w:cs="Arial"/>
                <w:b/>
                <w:sz w:val="20"/>
              </w:rPr>
              <w:t>...</w:t>
            </w:r>
          </w:p>
        </w:tc>
        <w:tc>
          <w:tcPr>
            <w:tcW w:w="1701" w:type="dxa"/>
          </w:tcPr>
          <w:p w:rsidR="009C0DE4" w:rsidRDefault="009C0DE4" w:rsidP="002C191C">
            <w:pPr>
              <w:spacing w:after="1" w:line="200" w:lineRule="atLeast"/>
            </w:pPr>
          </w:p>
        </w:tc>
        <w:tc>
          <w:tcPr>
            <w:tcW w:w="1644" w:type="dxa"/>
          </w:tcPr>
          <w:p w:rsidR="009C0DE4" w:rsidRDefault="009C0DE4" w:rsidP="002C191C">
            <w:pPr>
              <w:spacing w:after="1" w:line="200" w:lineRule="atLeast"/>
            </w:pPr>
          </w:p>
        </w:tc>
        <w:tc>
          <w:tcPr>
            <w:tcW w:w="1541" w:type="dxa"/>
          </w:tcPr>
          <w:p w:rsidR="009C0DE4" w:rsidRDefault="009C0DE4" w:rsidP="002C191C">
            <w:pPr>
              <w:spacing w:after="1" w:line="200" w:lineRule="atLeast"/>
            </w:pPr>
          </w:p>
        </w:tc>
        <w:tc>
          <w:tcPr>
            <w:tcW w:w="1871" w:type="dxa"/>
          </w:tcPr>
          <w:p w:rsidR="009C0DE4" w:rsidRDefault="009C0DE4" w:rsidP="002C191C">
            <w:pPr>
              <w:spacing w:after="1" w:line="200" w:lineRule="atLeast"/>
            </w:pPr>
          </w:p>
        </w:tc>
        <w:tc>
          <w:tcPr>
            <w:tcW w:w="1616" w:type="dxa"/>
          </w:tcPr>
          <w:p w:rsidR="009C0DE4" w:rsidRDefault="009C0DE4" w:rsidP="002C191C">
            <w:pPr>
              <w:spacing w:after="1" w:line="200" w:lineRule="atLeast"/>
            </w:pPr>
          </w:p>
        </w:tc>
        <w:tc>
          <w:tcPr>
            <w:tcW w:w="1506" w:type="dxa"/>
          </w:tcPr>
          <w:p w:rsidR="009C0DE4" w:rsidRDefault="009C0DE4" w:rsidP="002C191C">
            <w:pPr>
              <w:spacing w:after="1" w:line="200" w:lineRule="atLeast"/>
            </w:pPr>
          </w:p>
        </w:tc>
      </w:tr>
      <w:tr w:rsidR="009C0DE4" w:rsidTr="002C191C">
        <w:tc>
          <w:tcPr>
            <w:tcW w:w="674" w:type="dxa"/>
          </w:tcPr>
          <w:p w:rsidR="009C0DE4" w:rsidRDefault="009C0DE4" w:rsidP="002C191C">
            <w:pPr>
              <w:spacing w:after="1" w:line="200" w:lineRule="atLeast"/>
              <w:jc w:val="center"/>
            </w:pPr>
            <w:r>
              <w:rPr>
                <w:rFonts w:ascii="Arial" w:hAnsi="Arial" w:cs="Arial"/>
                <w:b/>
                <w:sz w:val="20"/>
              </w:rPr>
              <w:t>Итого</w:t>
            </w:r>
          </w:p>
        </w:tc>
        <w:tc>
          <w:tcPr>
            <w:tcW w:w="1701" w:type="dxa"/>
          </w:tcPr>
          <w:p w:rsidR="009C0DE4" w:rsidRDefault="009C0DE4" w:rsidP="002C191C">
            <w:pPr>
              <w:spacing w:after="1" w:line="200" w:lineRule="atLeast"/>
              <w:jc w:val="center"/>
            </w:pPr>
            <w:r>
              <w:rPr>
                <w:rFonts w:ascii="Arial" w:hAnsi="Arial" w:cs="Arial"/>
                <w:b/>
                <w:sz w:val="20"/>
              </w:rPr>
              <w:t>х</w:t>
            </w:r>
          </w:p>
        </w:tc>
        <w:tc>
          <w:tcPr>
            <w:tcW w:w="1644" w:type="dxa"/>
          </w:tcPr>
          <w:p w:rsidR="009C0DE4" w:rsidRDefault="009C0DE4" w:rsidP="002C191C">
            <w:pPr>
              <w:spacing w:after="1" w:line="200" w:lineRule="atLeast"/>
              <w:jc w:val="center"/>
            </w:pPr>
            <w:r>
              <w:rPr>
                <w:rFonts w:ascii="Arial" w:hAnsi="Arial" w:cs="Arial"/>
                <w:b/>
                <w:sz w:val="20"/>
              </w:rPr>
              <w:t>х</w:t>
            </w:r>
          </w:p>
        </w:tc>
        <w:tc>
          <w:tcPr>
            <w:tcW w:w="1541" w:type="dxa"/>
          </w:tcPr>
          <w:p w:rsidR="009C0DE4" w:rsidRDefault="009C0DE4" w:rsidP="002C191C">
            <w:pPr>
              <w:spacing w:after="1" w:line="200" w:lineRule="atLeast"/>
              <w:jc w:val="center"/>
            </w:pPr>
            <w:r>
              <w:rPr>
                <w:rFonts w:ascii="Arial" w:hAnsi="Arial" w:cs="Arial"/>
                <w:b/>
                <w:sz w:val="20"/>
              </w:rPr>
              <w:t>х</w:t>
            </w:r>
          </w:p>
        </w:tc>
        <w:tc>
          <w:tcPr>
            <w:tcW w:w="1871" w:type="dxa"/>
          </w:tcPr>
          <w:p w:rsidR="009C0DE4" w:rsidRDefault="009C0DE4" w:rsidP="002C191C">
            <w:pPr>
              <w:spacing w:after="1" w:line="200" w:lineRule="atLeast"/>
            </w:pPr>
          </w:p>
        </w:tc>
        <w:tc>
          <w:tcPr>
            <w:tcW w:w="1616" w:type="dxa"/>
          </w:tcPr>
          <w:p w:rsidR="009C0DE4" w:rsidRDefault="009C0DE4" w:rsidP="002C191C">
            <w:pPr>
              <w:spacing w:after="1" w:line="200" w:lineRule="atLeast"/>
            </w:pPr>
          </w:p>
        </w:tc>
        <w:tc>
          <w:tcPr>
            <w:tcW w:w="1506" w:type="dxa"/>
          </w:tcPr>
          <w:p w:rsidR="009C0DE4" w:rsidRDefault="009C0DE4" w:rsidP="002C191C">
            <w:pPr>
              <w:spacing w:after="1" w:line="200" w:lineRule="atLeast"/>
            </w:pPr>
          </w:p>
        </w:tc>
      </w:tr>
    </w:tbl>
    <w:p w:rsidR="009C0DE4" w:rsidRDefault="009C0DE4" w:rsidP="009C0DE4">
      <w:pPr>
        <w:sectPr w:rsidR="009C0DE4">
          <w:pgSz w:w="16838" w:h="11905" w:orient="landscape"/>
          <w:pgMar w:top="1133" w:right="1440" w:bottom="565" w:left="1440" w:header="0" w:footer="0" w:gutter="0"/>
          <w:cols w:space="720"/>
        </w:sectPr>
      </w:pP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Реквизиты получателя субсидий:</w:t>
      </w:r>
    </w:p>
    <w:p w:rsidR="009C0DE4" w:rsidRDefault="009C0DE4" w:rsidP="009C0DE4">
      <w:pPr>
        <w:spacing w:before="200" w:after="1" w:line="200" w:lineRule="atLeast"/>
        <w:ind w:firstLine="540"/>
        <w:jc w:val="both"/>
      </w:pPr>
      <w:r>
        <w:rPr>
          <w:rFonts w:ascii="Arial" w:hAnsi="Arial" w:cs="Arial"/>
          <w:b/>
          <w:sz w:val="20"/>
        </w:rPr>
        <w:t>Наименование:</w:t>
      </w:r>
    </w:p>
    <w:p w:rsidR="009C0DE4" w:rsidRDefault="009C0DE4" w:rsidP="009C0DE4">
      <w:pPr>
        <w:spacing w:before="200" w:after="1" w:line="200" w:lineRule="atLeast"/>
        <w:ind w:firstLine="540"/>
        <w:jc w:val="both"/>
      </w:pPr>
      <w:r>
        <w:rPr>
          <w:rFonts w:ascii="Arial" w:hAnsi="Arial" w:cs="Arial"/>
          <w:b/>
          <w:sz w:val="20"/>
        </w:rPr>
        <w:t>Юридический адрес:</w:t>
      </w:r>
    </w:p>
    <w:p w:rsidR="009C0DE4" w:rsidRDefault="009C0DE4" w:rsidP="009C0DE4">
      <w:pPr>
        <w:spacing w:before="200" w:after="1" w:line="200" w:lineRule="atLeast"/>
        <w:ind w:firstLine="540"/>
        <w:jc w:val="both"/>
      </w:pPr>
      <w:r>
        <w:rPr>
          <w:rFonts w:ascii="Arial" w:hAnsi="Arial" w:cs="Arial"/>
          <w:b/>
          <w:sz w:val="20"/>
        </w:rPr>
        <w:t>ИНН/КПП:</w:t>
      </w:r>
    </w:p>
    <w:p w:rsidR="009C0DE4" w:rsidRDefault="009C0DE4" w:rsidP="009C0DE4">
      <w:pPr>
        <w:spacing w:before="200" w:after="1" w:line="200" w:lineRule="atLeast"/>
        <w:ind w:firstLine="540"/>
        <w:jc w:val="both"/>
      </w:pPr>
      <w:proofErr w:type="gramStart"/>
      <w:r>
        <w:rPr>
          <w:rFonts w:ascii="Arial" w:hAnsi="Arial" w:cs="Arial"/>
          <w:b/>
          <w:sz w:val="20"/>
        </w:rPr>
        <w:t>р</w:t>
      </w:r>
      <w:proofErr w:type="gramEnd"/>
      <w:r>
        <w:rPr>
          <w:rFonts w:ascii="Arial" w:hAnsi="Arial" w:cs="Arial"/>
          <w:b/>
          <w:sz w:val="20"/>
        </w:rPr>
        <w:t>/с:</w:t>
      </w:r>
    </w:p>
    <w:p w:rsidR="009C0DE4" w:rsidRDefault="009C0DE4" w:rsidP="009C0DE4">
      <w:pPr>
        <w:spacing w:before="200" w:after="1" w:line="200" w:lineRule="atLeast"/>
        <w:ind w:firstLine="540"/>
        <w:jc w:val="both"/>
      </w:pPr>
      <w:r>
        <w:rPr>
          <w:rFonts w:ascii="Arial" w:hAnsi="Arial" w:cs="Arial"/>
          <w:b/>
          <w:sz w:val="20"/>
        </w:rPr>
        <w:t>Наименование банка:</w:t>
      </w:r>
    </w:p>
    <w:p w:rsidR="009C0DE4" w:rsidRDefault="009C0DE4" w:rsidP="009C0DE4">
      <w:pPr>
        <w:spacing w:before="200" w:after="1" w:line="200" w:lineRule="atLeast"/>
        <w:ind w:firstLine="540"/>
        <w:jc w:val="both"/>
      </w:pPr>
      <w:r>
        <w:rPr>
          <w:rFonts w:ascii="Arial" w:hAnsi="Arial" w:cs="Arial"/>
          <w:b/>
          <w:sz w:val="20"/>
        </w:rPr>
        <w:t>к/с:</w:t>
      </w:r>
    </w:p>
    <w:p w:rsidR="009C0DE4" w:rsidRDefault="009C0DE4" w:rsidP="009C0DE4">
      <w:pPr>
        <w:spacing w:before="200" w:after="1" w:line="200" w:lineRule="atLeast"/>
        <w:ind w:firstLine="540"/>
        <w:jc w:val="both"/>
      </w:pPr>
      <w:r>
        <w:rPr>
          <w:rFonts w:ascii="Arial" w:hAnsi="Arial" w:cs="Arial"/>
          <w:b/>
          <w:sz w:val="20"/>
        </w:rPr>
        <w:t>БИК</w:t>
      </w:r>
    </w:p>
    <w:p w:rsidR="009C0DE4" w:rsidRDefault="009C0DE4" w:rsidP="009C0DE4">
      <w:pPr>
        <w:spacing w:before="200" w:after="1" w:line="200" w:lineRule="atLeast"/>
        <w:ind w:firstLine="540"/>
        <w:jc w:val="both"/>
      </w:pPr>
      <w:hyperlink r:id="rId14" w:history="1">
        <w:r>
          <w:rPr>
            <w:rFonts w:ascii="Arial" w:hAnsi="Arial" w:cs="Arial"/>
            <w:b/>
            <w:color w:val="0000FF"/>
            <w:sz w:val="20"/>
          </w:rPr>
          <w:t>ОКТМО</w:t>
        </w:r>
      </w:hyperlink>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Расчет субсидий подтверждаю:</w:t>
      </w: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М.П.</w:t>
      </w:r>
    </w:p>
    <w:p w:rsidR="009C0DE4" w:rsidRDefault="009C0DE4" w:rsidP="009C0DE4">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 "___" ______________ 20 __ г.</w:t>
      </w:r>
    </w:p>
    <w:p w:rsidR="009C0DE4" w:rsidRDefault="009C0DE4" w:rsidP="009C0DE4">
      <w:pPr>
        <w:spacing w:after="1" w:line="200" w:lineRule="atLeast"/>
        <w:jc w:val="both"/>
      </w:pPr>
      <w:r>
        <w:rPr>
          <w:rFonts w:ascii="Courier New" w:hAnsi="Courier New" w:cs="Courier New"/>
          <w:sz w:val="20"/>
        </w:rPr>
        <w:t>Исполнитель _____________ телефон _______________</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3</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C0DE4" w:rsidTr="002C191C">
        <w:tc>
          <w:tcPr>
            <w:tcW w:w="60" w:type="dxa"/>
            <w:tcBorders>
              <w:top w:val="nil"/>
              <w:left w:val="nil"/>
              <w:bottom w:val="nil"/>
              <w:right w:val="nil"/>
            </w:tcBorders>
            <w:shd w:val="clear" w:color="auto" w:fill="CED3F1"/>
            <w:tcMar>
              <w:top w:w="0" w:type="dxa"/>
              <w:left w:w="0" w:type="dxa"/>
              <w:bottom w:w="0" w:type="dxa"/>
              <w:right w:w="0" w:type="dxa"/>
            </w:tcMar>
          </w:tcPr>
          <w:p w:rsidR="009C0DE4" w:rsidRDefault="009C0DE4" w:rsidP="002C191C"/>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9C0DE4" w:rsidRDefault="009C0DE4" w:rsidP="002C191C">
            <w:pPr>
              <w:spacing w:after="1" w:line="200" w:lineRule="atLeast"/>
              <w:jc w:val="center"/>
            </w:pPr>
            <w:r>
              <w:rPr>
                <w:rFonts w:ascii="Arial" w:hAnsi="Arial" w:cs="Arial"/>
                <w:b/>
                <w:color w:val="392C69"/>
                <w:sz w:val="20"/>
              </w:rPr>
              <w:t>Список изменяющих документов</w:t>
            </w:r>
          </w:p>
          <w:p w:rsidR="009C0DE4" w:rsidRDefault="009C0DE4" w:rsidP="002C191C">
            <w:pPr>
              <w:spacing w:after="1" w:line="200" w:lineRule="atLeast"/>
              <w:jc w:val="center"/>
            </w:pPr>
            <w:proofErr w:type="gramStart"/>
            <w:r>
              <w:rPr>
                <w:rFonts w:ascii="Arial" w:hAnsi="Arial" w:cs="Arial"/>
                <w:b/>
                <w:color w:val="392C69"/>
                <w:sz w:val="20"/>
              </w:rPr>
              <w:t xml:space="preserve">(в ред. </w:t>
            </w:r>
            <w:hyperlink r:id="rId1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w:t>
            </w:r>
            <w:proofErr w:type="gramEnd"/>
          </w:p>
          <w:p w:rsidR="009C0DE4" w:rsidRDefault="009C0DE4" w:rsidP="002C191C">
            <w:pPr>
              <w:spacing w:after="1" w:line="200" w:lineRule="atLeast"/>
              <w:jc w:val="center"/>
            </w:pPr>
            <w:r>
              <w:rPr>
                <w:rFonts w:ascii="Arial" w:hAnsi="Arial" w:cs="Arial"/>
                <w:b/>
                <w:color w:val="392C69"/>
                <w:sz w:val="20"/>
              </w:rPr>
              <w:t>от 31.05.2021 N 306-пП)</w:t>
            </w:r>
          </w:p>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r>
    </w:tbl>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Заполняется: получателем субсидий</w:t>
      </w:r>
    </w:p>
    <w:p w:rsidR="009C0DE4" w:rsidRDefault="009C0DE4" w:rsidP="009C0DE4">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28" w:name="P10337"/>
      <w:bookmarkEnd w:id="28"/>
      <w:r>
        <w:rPr>
          <w:rFonts w:ascii="Arial" w:hAnsi="Arial" w:cs="Arial"/>
          <w:b/>
          <w:sz w:val="20"/>
        </w:rPr>
        <w:t>СПРАВКА-РАСЧЕТ</w:t>
      </w:r>
    </w:p>
    <w:p w:rsidR="009C0DE4" w:rsidRDefault="009C0DE4" w:rsidP="009C0DE4">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приобретение и последующее</w:t>
      </w:r>
    </w:p>
    <w:p w:rsidR="009C0DE4" w:rsidRDefault="009C0DE4" w:rsidP="009C0DE4">
      <w:pPr>
        <w:spacing w:after="1" w:line="200" w:lineRule="atLeast"/>
        <w:jc w:val="center"/>
      </w:pPr>
      <w:r>
        <w:rPr>
          <w:rFonts w:ascii="Arial" w:hAnsi="Arial" w:cs="Arial"/>
          <w:b/>
          <w:sz w:val="20"/>
        </w:rPr>
        <w:t>внесение в неделимый фонд сельскохозяйственной техники</w:t>
      </w:r>
    </w:p>
    <w:p w:rsidR="009C0DE4" w:rsidRDefault="009C0DE4" w:rsidP="009C0DE4">
      <w:pPr>
        <w:spacing w:after="1" w:line="200" w:lineRule="atLeast"/>
        <w:jc w:val="center"/>
      </w:pPr>
      <w:r>
        <w:rPr>
          <w:rFonts w:ascii="Arial" w:hAnsi="Arial" w:cs="Arial"/>
          <w:b/>
          <w:sz w:val="20"/>
        </w:rPr>
        <w:t>специализированного автотранспорта, оборудования</w:t>
      </w:r>
    </w:p>
    <w:p w:rsidR="009C0DE4" w:rsidRDefault="009C0DE4" w:rsidP="009C0DE4">
      <w:pPr>
        <w:spacing w:after="1" w:line="200" w:lineRule="atLeast"/>
        <w:jc w:val="center"/>
      </w:pPr>
      <w:r>
        <w:rPr>
          <w:rFonts w:ascii="Arial" w:hAnsi="Arial" w:cs="Arial"/>
          <w:b/>
          <w:sz w:val="20"/>
        </w:rPr>
        <w:lastRenderedPageBreak/>
        <w:t>для организации хранения, переработки, упаковки, маркировки,</w:t>
      </w:r>
    </w:p>
    <w:p w:rsidR="009C0DE4" w:rsidRDefault="009C0DE4" w:rsidP="009C0DE4">
      <w:pPr>
        <w:spacing w:after="1" w:line="200" w:lineRule="atLeast"/>
        <w:jc w:val="center"/>
      </w:pPr>
      <w:r>
        <w:rPr>
          <w:rFonts w:ascii="Arial" w:hAnsi="Arial" w:cs="Arial"/>
          <w:b/>
          <w:sz w:val="20"/>
        </w:rPr>
        <w:t>транспортировки и реализации сельскохозяйственной продукции</w:t>
      </w:r>
    </w:p>
    <w:p w:rsidR="009C0DE4" w:rsidRDefault="009C0DE4" w:rsidP="009C0DE4">
      <w:pPr>
        <w:spacing w:after="1" w:line="200" w:lineRule="atLeast"/>
        <w:jc w:val="center"/>
      </w:pPr>
      <w:r>
        <w:rPr>
          <w:rFonts w:ascii="Arial" w:hAnsi="Arial" w:cs="Arial"/>
          <w:b/>
          <w:sz w:val="20"/>
        </w:rPr>
        <w:t>и мобильных торговых объектов для оказания услуг членам</w:t>
      </w:r>
    </w:p>
    <w:p w:rsidR="009C0DE4" w:rsidRDefault="009C0DE4" w:rsidP="009C0DE4">
      <w:pPr>
        <w:spacing w:after="1" w:line="200" w:lineRule="atLeast"/>
        <w:jc w:val="center"/>
      </w:pPr>
      <w:r>
        <w:rPr>
          <w:rFonts w:ascii="Arial" w:hAnsi="Arial" w:cs="Arial"/>
          <w:b/>
          <w:sz w:val="20"/>
        </w:rPr>
        <w:t>сельскохозяйственного потребительского кооператива</w:t>
      </w:r>
    </w:p>
    <w:p w:rsidR="009C0DE4" w:rsidRDefault="009C0DE4" w:rsidP="009C0DE4">
      <w:pPr>
        <w:spacing w:after="1" w:line="200" w:lineRule="atLeast"/>
        <w:jc w:val="center"/>
      </w:pPr>
      <w:r>
        <w:rPr>
          <w:rFonts w:ascii="Arial" w:hAnsi="Arial" w:cs="Arial"/>
          <w:b/>
          <w:sz w:val="20"/>
        </w:rPr>
        <w:t>по ______________________________</w:t>
      </w:r>
    </w:p>
    <w:p w:rsidR="009C0DE4" w:rsidRDefault="009C0DE4" w:rsidP="009C0DE4">
      <w:pPr>
        <w:spacing w:after="1" w:line="200" w:lineRule="atLeast"/>
        <w:jc w:val="center"/>
      </w:pPr>
      <w:r>
        <w:rPr>
          <w:rFonts w:ascii="Arial" w:hAnsi="Arial" w:cs="Arial"/>
          <w:b/>
          <w:sz w:val="20"/>
        </w:rPr>
        <w:t>(получатель субсидий)</w:t>
      </w:r>
    </w:p>
    <w:p w:rsidR="009C0DE4" w:rsidRDefault="009C0DE4" w:rsidP="009C0DE4">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57"/>
        <w:gridCol w:w="1701"/>
        <w:gridCol w:w="1701"/>
        <w:gridCol w:w="1559"/>
        <w:gridCol w:w="1242"/>
        <w:gridCol w:w="1525"/>
      </w:tblGrid>
      <w:tr w:rsidR="009C0DE4" w:rsidTr="002C191C">
        <w:tc>
          <w:tcPr>
            <w:tcW w:w="709" w:type="dxa"/>
          </w:tcPr>
          <w:p w:rsidR="009C0DE4" w:rsidRDefault="009C0DE4" w:rsidP="002C191C">
            <w:pPr>
              <w:spacing w:after="1" w:line="200" w:lineRule="atLeast"/>
              <w:jc w:val="center"/>
            </w:pPr>
            <w:r>
              <w:rPr>
                <w:rFonts w:ascii="Arial" w:hAnsi="Arial" w:cs="Arial"/>
                <w:b/>
                <w:sz w:val="20"/>
              </w:rPr>
              <w:t xml:space="preserve">N </w:t>
            </w:r>
            <w:proofErr w:type="gramStart"/>
            <w:r>
              <w:rPr>
                <w:rFonts w:ascii="Arial" w:hAnsi="Arial" w:cs="Arial"/>
                <w:b/>
                <w:sz w:val="20"/>
              </w:rPr>
              <w:t>п</w:t>
            </w:r>
            <w:proofErr w:type="gramEnd"/>
            <w:r>
              <w:rPr>
                <w:rFonts w:ascii="Arial" w:hAnsi="Arial" w:cs="Arial"/>
                <w:b/>
                <w:sz w:val="20"/>
              </w:rPr>
              <w:t>/п</w:t>
            </w:r>
          </w:p>
        </w:tc>
        <w:tc>
          <w:tcPr>
            <w:tcW w:w="1757" w:type="dxa"/>
          </w:tcPr>
          <w:p w:rsidR="009C0DE4" w:rsidRDefault="009C0DE4" w:rsidP="002C191C">
            <w:pPr>
              <w:spacing w:after="1" w:line="200" w:lineRule="atLeast"/>
              <w:jc w:val="center"/>
            </w:pPr>
            <w:r>
              <w:rPr>
                <w:rFonts w:ascii="Arial" w:hAnsi="Arial" w:cs="Arial"/>
                <w:b/>
                <w:sz w:val="20"/>
              </w:rPr>
              <w:t>Наименование техники, оборудования, мобильных торговых объектов</w:t>
            </w:r>
          </w:p>
        </w:tc>
        <w:tc>
          <w:tcPr>
            <w:tcW w:w="1701" w:type="dxa"/>
          </w:tcPr>
          <w:p w:rsidR="009C0DE4" w:rsidRDefault="009C0DE4" w:rsidP="002C191C">
            <w:pPr>
              <w:spacing w:after="1" w:line="200" w:lineRule="atLeast"/>
              <w:jc w:val="center"/>
            </w:pPr>
            <w:r>
              <w:rPr>
                <w:rFonts w:ascii="Arial" w:hAnsi="Arial" w:cs="Arial"/>
                <w:b/>
                <w:sz w:val="20"/>
              </w:rPr>
              <w:t>Наименование поставщика</w:t>
            </w:r>
          </w:p>
        </w:tc>
        <w:tc>
          <w:tcPr>
            <w:tcW w:w="1701" w:type="dxa"/>
          </w:tcPr>
          <w:p w:rsidR="009C0DE4" w:rsidRDefault="009C0DE4" w:rsidP="002C191C">
            <w:pPr>
              <w:spacing w:after="1" w:line="200" w:lineRule="atLeast"/>
              <w:jc w:val="center"/>
            </w:pPr>
            <w:r>
              <w:rPr>
                <w:rFonts w:ascii="Arial" w:hAnsi="Arial" w:cs="Arial"/>
                <w:b/>
                <w:sz w:val="20"/>
              </w:rPr>
              <w:t>Количество приобретенных техники оборудования, мобильных торговых объектов, единиц</w:t>
            </w:r>
          </w:p>
        </w:tc>
        <w:tc>
          <w:tcPr>
            <w:tcW w:w="1559" w:type="dxa"/>
          </w:tcPr>
          <w:p w:rsidR="009C0DE4" w:rsidRDefault="009C0DE4" w:rsidP="002C191C">
            <w:pPr>
              <w:spacing w:after="1" w:line="200" w:lineRule="atLeast"/>
              <w:jc w:val="center"/>
            </w:pPr>
            <w:r>
              <w:rPr>
                <w:rFonts w:ascii="Arial" w:hAnsi="Arial" w:cs="Arial"/>
                <w:b/>
                <w:sz w:val="20"/>
              </w:rPr>
              <w:t>Стоимость приобретенных техники оборудования, мобильных торговых объектов (без НДС), рублей</w:t>
            </w:r>
          </w:p>
        </w:tc>
        <w:tc>
          <w:tcPr>
            <w:tcW w:w="1242" w:type="dxa"/>
          </w:tcPr>
          <w:p w:rsidR="009C0DE4" w:rsidRDefault="009C0DE4" w:rsidP="002C191C">
            <w:pPr>
              <w:spacing w:after="1" w:line="200" w:lineRule="atLeast"/>
              <w:jc w:val="center"/>
            </w:pPr>
            <w:r>
              <w:rPr>
                <w:rFonts w:ascii="Arial" w:hAnsi="Arial" w:cs="Arial"/>
                <w:b/>
                <w:sz w:val="20"/>
              </w:rPr>
              <w:t>Сумма субсидии, рублей</w:t>
            </w:r>
          </w:p>
          <w:p w:rsidR="009C0DE4" w:rsidRDefault="009C0DE4" w:rsidP="002C191C">
            <w:pPr>
              <w:spacing w:after="1" w:line="200" w:lineRule="atLeast"/>
              <w:jc w:val="center"/>
            </w:pPr>
            <w:r>
              <w:rPr>
                <w:rFonts w:ascii="Arial" w:hAnsi="Arial" w:cs="Arial"/>
                <w:b/>
                <w:sz w:val="20"/>
              </w:rPr>
              <w:t>(</w:t>
            </w:r>
            <w:hyperlink w:anchor="P10360" w:history="1">
              <w:r>
                <w:rPr>
                  <w:rFonts w:ascii="Arial" w:hAnsi="Arial" w:cs="Arial"/>
                  <w:b/>
                  <w:color w:val="0000FF"/>
                  <w:sz w:val="20"/>
                </w:rPr>
                <w:t>гр. 5</w:t>
              </w:r>
            </w:hyperlink>
            <w:r>
              <w:rPr>
                <w:rFonts w:ascii="Arial" w:hAnsi="Arial" w:cs="Arial"/>
                <w:b/>
                <w:sz w:val="20"/>
              </w:rPr>
              <w:t xml:space="preserve"> x 50: 100)</w:t>
            </w:r>
          </w:p>
        </w:tc>
        <w:tc>
          <w:tcPr>
            <w:tcW w:w="1525" w:type="dxa"/>
          </w:tcPr>
          <w:p w:rsidR="009C0DE4" w:rsidRDefault="009C0DE4" w:rsidP="002C191C">
            <w:pPr>
              <w:spacing w:after="1" w:line="200" w:lineRule="atLeast"/>
              <w:jc w:val="center"/>
            </w:pPr>
            <w:r>
              <w:rPr>
                <w:rFonts w:ascii="Arial" w:hAnsi="Arial" w:cs="Arial"/>
                <w:b/>
                <w:sz w:val="20"/>
              </w:rPr>
              <w:t>Сумма субсидии к возмещению, рублей</w:t>
            </w:r>
          </w:p>
        </w:tc>
      </w:tr>
      <w:tr w:rsidR="009C0DE4" w:rsidTr="002C191C">
        <w:tc>
          <w:tcPr>
            <w:tcW w:w="709" w:type="dxa"/>
          </w:tcPr>
          <w:p w:rsidR="009C0DE4" w:rsidRDefault="009C0DE4" w:rsidP="002C191C">
            <w:pPr>
              <w:spacing w:after="1" w:line="200" w:lineRule="atLeast"/>
              <w:jc w:val="center"/>
            </w:pPr>
            <w:r>
              <w:rPr>
                <w:rFonts w:ascii="Arial" w:hAnsi="Arial" w:cs="Arial"/>
                <w:b/>
                <w:sz w:val="20"/>
              </w:rPr>
              <w:t>1</w:t>
            </w:r>
          </w:p>
        </w:tc>
        <w:tc>
          <w:tcPr>
            <w:tcW w:w="1757" w:type="dxa"/>
          </w:tcPr>
          <w:p w:rsidR="009C0DE4" w:rsidRDefault="009C0DE4" w:rsidP="002C191C">
            <w:pPr>
              <w:spacing w:after="1" w:line="200" w:lineRule="atLeast"/>
              <w:jc w:val="center"/>
            </w:pPr>
            <w:r>
              <w:rPr>
                <w:rFonts w:ascii="Arial" w:hAnsi="Arial" w:cs="Arial"/>
                <w:b/>
                <w:sz w:val="20"/>
              </w:rPr>
              <w:t>2</w:t>
            </w:r>
          </w:p>
        </w:tc>
        <w:tc>
          <w:tcPr>
            <w:tcW w:w="1701" w:type="dxa"/>
          </w:tcPr>
          <w:p w:rsidR="009C0DE4" w:rsidRDefault="009C0DE4" w:rsidP="002C191C">
            <w:pPr>
              <w:spacing w:after="1" w:line="200" w:lineRule="atLeast"/>
              <w:jc w:val="center"/>
            </w:pPr>
            <w:r>
              <w:rPr>
                <w:rFonts w:ascii="Arial" w:hAnsi="Arial" w:cs="Arial"/>
                <w:b/>
                <w:sz w:val="20"/>
              </w:rPr>
              <w:t>3</w:t>
            </w:r>
          </w:p>
        </w:tc>
        <w:tc>
          <w:tcPr>
            <w:tcW w:w="1701" w:type="dxa"/>
          </w:tcPr>
          <w:p w:rsidR="009C0DE4" w:rsidRDefault="009C0DE4" w:rsidP="002C191C">
            <w:pPr>
              <w:spacing w:after="1" w:line="200" w:lineRule="atLeast"/>
              <w:jc w:val="center"/>
            </w:pPr>
            <w:r>
              <w:rPr>
                <w:rFonts w:ascii="Arial" w:hAnsi="Arial" w:cs="Arial"/>
                <w:b/>
                <w:sz w:val="20"/>
              </w:rPr>
              <w:t>4</w:t>
            </w:r>
          </w:p>
        </w:tc>
        <w:tc>
          <w:tcPr>
            <w:tcW w:w="1559" w:type="dxa"/>
          </w:tcPr>
          <w:p w:rsidR="009C0DE4" w:rsidRDefault="009C0DE4" w:rsidP="002C191C">
            <w:pPr>
              <w:spacing w:after="1" w:line="200" w:lineRule="atLeast"/>
              <w:jc w:val="center"/>
            </w:pPr>
            <w:bookmarkStart w:id="29" w:name="P10360"/>
            <w:bookmarkEnd w:id="29"/>
            <w:r>
              <w:rPr>
                <w:rFonts w:ascii="Arial" w:hAnsi="Arial" w:cs="Arial"/>
                <w:b/>
                <w:sz w:val="20"/>
              </w:rPr>
              <w:t>5</w:t>
            </w:r>
          </w:p>
        </w:tc>
        <w:tc>
          <w:tcPr>
            <w:tcW w:w="1242" w:type="dxa"/>
          </w:tcPr>
          <w:p w:rsidR="009C0DE4" w:rsidRDefault="009C0DE4" w:rsidP="002C191C">
            <w:pPr>
              <w:spacing w:after="1" w:line="200" w:lineRule="atLeast"/>
              <w:jc w:val="center"/>
            </w:pPr>
            <w:r>
              <w:rPr>
                <w:rFonts w:ascii="Arial" w:hAnsi="Arial" w:cs="Arial"/>
                <w:b/>
                <w:sz w:val="20"/>
              </w:rPr>
              <w:t>6</w:t>
            </w:r>
          </w:p>
        </w:tc>
        <w:tc>
          <w:tcPr>
            <w:tcW w:w="1525" w:type="dxa"/>
          </w:tcPr>
          <w:p w:rsidR="009C0DE4" w:rsidRDefault="009C0DE4" w:rsidP="002C191C">
            <w:pPr>
              <w:spacing w:after="1" w:line="200" w:lineRule="atLeast"/>
              <w:jc w:val="center"/>
            </w:pPr>
            <w:r>
              <w:rPr>
                <w:rFonts w:ascii="Arial" w:hAnsi="Arial" w:cs="Arial"/>
                <w:b/>
                <w:sz w:val="20"/>
              </w:rPr>
              <w:t>7</w:t>
            </w:r>
          </w:p>
        </w:tc>
      </w:tr>
      <w:tr w:rsidR="009C0DE4" w:rsidTr="002C191C">
        <w:tc>
          <w:tcPr>
            <w:tcW w:w="709" w:type="dxa"/>
          </w:tcPr>
          <w:p w:rsidR="009C0DE4" w:rsidRDefault="009C0DE4" w:rsidP="002C191C">
            <w:pPr>
              <w:spacing w:after="1" w:line="200" w:lineRule="atLeast"/>
              <w:jc w:val="center"/>
            </w:pPr>
            <w:r>
              <w:rPr>
                <w:rFonts w:ascii="Arial" w:hAnsi="Arial" w:cs="Arial"/>
                <w:b/>
                <w:sz w:val="20"/>
              </w:rPr>
              <w:t>1</w:t>
            </w:r>
          </w:p>
        </w:tc>
        <w:tc>
          <w:tcPr>
            <w:tcW w:w="1757"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559" w:type="dxa"/>
          </w:tcPr>
          <w:p w:rsidR="009C0DE4" w:rsidRDefault="009C0DE4" w:rsidP="002C191C">
            <w:pPr>
              <w:spacing w:after="1" w:line="200" w:lineRule="atLeast"/>
            </w:pPr>
          </w:p>
        </w:tc>
        <w:tc>
          <w:tcPr>
            <w:tcW w:w="1242" w:type="dxa"/>
          </w:tcPr>
          <w:p w:rsidR="009C0DE4" w:rsidRDefault="009C0DE4" w:rsidP="002C191C">
            <w:pPr>
              <w:spacing w:after="1" w:line="200" w:lineRule="atLeast"/>
            </w:pPr>
          </w:p>
        </w:tc>
        <w:tc>
          <w:tcPr>
            <w:tcW w:w="1525" w:type="dxa"/>
          </w:tcPr>
          <w:p w:rsidR="009C0DE4" w:rsidRDefault="009C0DE4" w:rsidP="002C191C">
            <w:pPr>
              <w:spacing w:after="1" w:line="200" w:lineRule="atLeast"/>
            </w:pPr>
          </w:p>
        </w:tc>
      </w:tr>
      <w:tr w:rsidR="009C0DE4" w:rsidTr="002C191C">
        <w:tc>
          <w:tcPr>
            <w:tcW w:w="709" w:type="dxa"/>
          </w:tcPr>
          <w:p w:rsidR="009C0DE4" w:rsidRDefault="009C0DE4" w:rsidP="002C191C">
            <w:pPr>
              <w:spacing w:after="1" w:line="200" w:lineRule="atLeast"/>
              <w:jc w:val="center"/>
            </w:pPr>
            <w:r>
              <w:rPr>
                <w:rFonts w:ascii="Arial" w:hAnsi="Arial" w:cs="Arial"/>
                <w:b/>
                <w:sz w:val="20"/>
              </w:rPr>
              <w:t>2</w:t>
            </w:r>
          </w:p>
        </w:tc>
        <w:tc>
          <w:tcPr>
            <w:tcW w:w="1757"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559" w:type="dxa"/>
          </w:tcPr>
          <w:p w:rsidR="009C0DE4" w:rsidRDefault="009C0DE4" w:rsidP="002C191C">
            <w:pPr>
              <w:spacing w:after="1" w:line="200" w:lineRule="atLeast"/>
            </w:pPr>
          </w:p>
        </w:tc>
        <w:tc>
          <w:tcPr>
            <w:tcW w:w="1242" w:type="dxa"/>
          </w:tcPr>
          <w:p w:rsidR="009C0DE4" w:rsidRDefault="009C0DE4" w:rsidP="002C191C">
            <w:pPr>
              <w:spacing w:after="1" w:line="200" w:lineRule="atLeast"/>
            </w:pPr>
          </w:p>
        </w:tc>
        <w:tc>
          <w:tcPr>
            <w:tcW w:w="1525" w:type="dxa"/>
          </w:tcPr>
          <w:p w:rsidR="009C0DE4" w:rsidRDefault="009C0DE4" w:rsidP="002C191C">
            <w:pPr>
              <w:spacing w:after="1" w:line="200" w:lineRule="atLeast"/>
            </w:pPr>
          </w:p>
        </w:tc>
      </w:tr>
      <w:tr w:rsidR="009C0DE4" w:rsidTr="002C191C">
        <w:tc>
          <w:tcPr>
            <w:tcW w:w="709" w:type="dxa"/>
          </w:tcPr>
          <w:p w:rsidR="009C0DE4" w:rsidRDefault="009C0DE4" w:rsidP="002C191C">
            <w:pPr>
              <w:spacing w:after="1" w:line="200" w:lineRule="atLeast"/>
              <w:jc w:val="center"/>
            </w:pPr>
            <w:r>
              <w:rPr>
                <w:rFonts w:ascii="Arial" w:hAnsi="Arial" w:cs="Arial"/>
                <w:b/>
                <w:sz w:val="20"/>
              </w:rPr>
              <w:t>3</w:t>
            </w:r>
          </w:p>
        </w:tc>
        <w:tc>
          <w:tcPr>
            <w:tcW w:w="1757"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559" w:type="dxa"/>
          </w:tcPr>
          <w:p w:rsidR="009C0DE4" w:rsidRDefault="009C0DE4" w:rsidP="002C191C">
            <w:pPr>
              <w:spacing w:after="1" w:line="200" w:lineRule="atLeast"/>
            </w:pPr>
          </w:p>
        </w:tc>
        <w:tc>
          <w:tcPr>
            <w:tcW w:w="1242" w:type="dxa"/>
          </w:tcPr>
          <w:p w:rsidR="009C0DE4" w:rsidRDefault="009C0DE4" w:rsidP="002C191C">
            <w:pPr>
              <w:spacing w:after="1" w:line="200" w:lineRule="atLeast"/>
            </w:pPr>
          </w:p>
        </w:tc>
        <w:tc>
          <w:tcPr>
            <w:tcW w:w="1525" w:type="dxa"/>
          </w:tcPr>
          <w:p w:rsidR="009C0DE4" w:rsidRDefault="009C0DE4" w:rsidP="002C191C">
            <w:pPr>
              <w:spacing w:after="1" w:line="200" w:lineRule="atLeast"/>
            </w:pPr>
          </w:p>
        </w:tc>
      </w:tr>
      <w:tr w:rsidR="009C0DE4" w:rsidTr="002C191C">
        <w:tc>
          <w:tcPr>
            <w:tcW w:w="709" w:type="dxa"/>
          </w:tcPr>
          <w:p w:rsidR="009C0DE4" w:rsidRDefault="009C0DE4" w:rsidP="002C191C">
            <w:pPr>
              <w:spacing w:after="1" w:line="200" w:lineRule="atLeast"/>
              <w:jc w:val="center"/>
            </w:pPr>
            <w:r>
              <w:rPr>
                <w:rFonts w:ascii="Arial" w:hAnsi="Arial" w:cs="Arial"/>
                <w:b/>
                <w:sz w:val="20"/>
              </w:rPr>
              <w:t>...</w:t>
            </w:r>
          </w:p>
        </w:tc>
        <w:tc>
          <w:tcPr>
            <w:tcW w:w="1757"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c>
          <w:tcPr>
            <w:tcW w:w="1559" w:type="dxa"/>
          </w:tcPr>
          <w:p w:rsidR="009C0DE4" w:rsidRDefault="009C0DE4" w:rsidP="002C191C">
            <w:pPr>
              <w:spacing w:after="1" w:line="200" w:lineRule="atLeast"/>
            </w:pPr>
          </w:p>
        </w:tc>
        <w:tc>
          <w:tcPr>
            <w:tcW w:w="1242" w:type="dxa"/>
          </w:tcPr>
          <w:p w:rsidR="009C0DE4" w:rsidRDefault="009C0DE4" w:rsidP="002C191C">
            <w:pPr>
              <w:spacing w:after="1" w:line="200" w:lineRule="atLeast"/>
            </w:pPr>
          </w:p>
        </w:tc>
        <w:tc>
          <w:tcPr>
            <w:tcW w:w="1525" w:type="dxa"/>
          </w:tcPr>
          <w:p w:rsidR="009C0DE4" w:rsidRDefault="009C0DE4" w:rsidP="002C191C">
            <w:pPr>
              <w:spacing w:after="1" w:line="200" w:lineRule="atLeast"/>
            </w:pPr>
          </w:p>
        </w:tc>
      </w:tr>
      <w:tr w:rsidR="009C0DE4" w:rsidTr="002C191C">
        <w:tc>
          <w:tcPr>
            <w:tcW w:w="709" w:type="dxa"/>
          </w:tcPr>
          <w:p w:rsidR="009C0DE4" w:rsidRDefault="009C0DE4" w:rsidP="002C191C">
            <w:pPr>
              <w:spacing w:after="1" w:line="200" w:lineRule="atLeast"/>
              <w:jc w:val="center"/>
            </w:pPr>
            <w:r>
              <w:rPr>
                <w:rFonts w:ascii="Arial" w:hAnsi="Arial" w:cs="Arial"/>
                <w:b/>
                <w:sz w:val="20"/>
              </w:rPr>
              <w:t>Итого</w:t>
            </w:r>
          </w:p>
        </w:tc>
        <w:tc>
          <w:tcPr>
            <w:tcW w:w="1757" w:type="dxa"/>
          </w:tcPr>
          <w:p w:rsidR="009C0DE4" w:rsidRDefault="009C0DE4" w:rsidP="002C191C">
            <w:pPr>
              <w:spacing w:after="1" w:line="200" w:lineRule="atLeast"/>
              <w:jc w:val="center"/>
            </w:pPr>
            <w:r>
              <w:rPr>
                <w:rFonts w:ascii="Arial" w:hAnsi="Arial" w:cs="Arial"/>
                <w:b/>
                <w:sz w:val="20"/>
              </w:rPr>
              <w:t>х</w:t>
            </w:r>
          </w:p>
        </w:tc>
        <w:tc>
          <w:tcPr>
            <w:tcW w:w="1701" w:type="dxa"/>
          </w:tcPr>
          <w:p w:rsidR="009C0DE4" w:rsidRDefault="009C0DE4" w:rsidP="002C191C">
            <w:pPr>
              <w:spacing w:after="1" w:line="200" w:lineRule="atLeast"/>
              <w:jc w:val="center"/>
            </w:pPr>
            <w:r>
              <w:rPr>
                <w:rFonts w:ascii="Arial" w:hAnsi="Arial" w:cs="Arial"/>
                <w:b/>
                <w:sz w:val="20"/>
              </w:rPr>
              <w:t>х</w:t>
            </w:r>
          </w:p>
        </w:tc>
        <w:tc>
          <w:tcPr>
            <w:tcW w:w="1701" w:type="dxa"/>
          </w:tcPr>
          <w:p w:rsidR="009C0DE4" w:rsidRDefault="009C0DE4" w:rsidP="002C191C">
            <w:pPr>
              <w:spacing w:after="1" w:line="200" w:lineRule="atLeast"/>
              <w:jc w:val="center"/>
            </w:pPr>
            <w:r>
              <w:rPr>
                <w:rFonts w:ascii="Arial" w:hAnsi="Arial" w:cs="Arial"/>
                <w:b/>
                <w:sz w:val="20"/>
              </w:rPr>
              <w:t>х</w:t>
            </w:r>
          </w:p>
        </w:tc>
        <w:tc>
          <w:tcPr>
            <w:tcW w:w="1559" w:type="dxa"/>
          </w:tcPr>
          <w:p w:rsidR="009C0DE4" w:rsidRDefault="009C0DE4" w:rsidP="002C191C">
            <w:pPr>
              <w:spacing w:after="1" w:line="200" w:lineRule="atLeast"/>
            </w:pPr>
          </w:p>
        </w:tc>
        <w:tc>
          <w:tcPr>
            <w:tcW w:w="1242" w:type="dxa"/>
          </w:tcPr>
          <w:p w:rsidR="009C0DE4" w:rsidRDefault="009C0DE4" w:rsidP="002C191C">
            <w:pPr>
              <w:spacing w:after="1" w:line="200" w:lineRule="atLeast"/>
            </w:pPr>
          </w:p>
        </w:tc>
        <w:tc>
          <w:tcPr>
            <w:tcW w:w="1525" w:type="dxa"/>
          </w:tcPr>
          <w:p w:rsidR="009C0DE4" w:rsidRDefault="009C0DE4" w:rsidP="002C191C">
            <w:pPr>
              <w:spacing w:after="1" w:line="200" w:lineRule="atLeast"/>
            </w:pPr>
          </w:p>
        </w:tc>
      </w:tr>
    </w:tbl>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Реквизиты получателя субсидий:</w:t>
      </w:r>
    </w:p>
    <w:p w:rsidR="009C0DE4" w:rsidRDefault="009C0DE4" w:rsidP="009C0DE4">
      <w:pPr>
        <w:spacing w:before="200" w:after="1" w:line="200" w:lineRule="atLeast"/>
        <w:ind w:firstLine="540"/>
        <w:jc w:val="both"/>
      </w:pPr>
      <w:r>
        <w:rPr>
          <w:rFonts w:ascii="Arial" w:hAnsi="Arial" w:cs="Arial"/>
          <w:b/>
          <w:sz w:val="20"/>
        </w:rPr>
        <w:t>Наименование:</w:t>
      </w:r>
    </w:p>
    <w:p w:rsidR="009C0DE4" w:rsidRDefault="009C0DE4" w:rsidP="009C0DE4">
      <w:pPr>
        <w:spacing w:before="200" w:after="1" w:line="200" w:lineRule="atLeast"/>
        <w:ind w:firstLine="540"/>
        <w:jc w:val="both"/>
      </w:pPr>
      <w:r>
        <w:rPr>
          <w:rFonts w:ascii="Arial" w:hAnsi="Arial" w:cs="Arial"/>
          <w:b/>
          <w:sz w:val="20"/>
        </w:rPr>
        <w:t>Юридический адрес:</w:t>
      </w:r>
    </w:p>
    <w:p w:rsidR="009C0DE4" w:rsidRDefault="009C0DE4" w:rsidP="009C0DE4">
      <w:pPr>
        <w:spacing w:before="200" w:after="1" w:line="200" w:lineRule="atLeast"/>
        <w:ind w:firstLine="540"/>
        <w:jc w:val="both"/>
      </w:pPr>
      <w:r>
        <w:rPr>
          <w:rFonts w:ascii="Arial" w:hAnsi="Arial" w:cs="Arial"/>
          <w:b/>
          <w:sz w:val="20"/>
        </w:rPr>
        <w:t>ИНН/КПП:</w:t>
      </w:r>
    </w:p>
    <w:p w:rsidR="009C0DE4" w:rsidRDefault="009C0DE4" w:rsidP="009C0DE4">
      <w:pPr>
        <w:spacing w:before="200" w:after="1" w:line="200" w:lineRule="atLeast"/>
        <w:ind w:firstLine="540"/>
        <w:jc w:val="both"/>
      </w:pPr>
      <w:proofErr w:type="gramStart"/>
      <w:r>
        <w:rPr>
          <w:rFonts w:ascii="Arial" w:hAnsi="Arial" w:cs="Arial"/>
          <w:b/>
          <w:sz w:val="20"/>
        </w:rPr>
        <w:t>р</w:t>
      </w:r>
      <w:proofErr w:type="gramEnd"/>
      <w:r>
        <w:rPr>
          <w:rFonts w:ascii="Arial" w:hAnsi="Arial" w:cs="Arial"/>
          <w:b/>
          <w:sz w:val="20"/>
        </w:rPr>
        <w:t>/с:</w:t>
      </w:r>
    </w:p>
    <w:p w:rsidR="009C0DE4" w:rsidRDefault="009C0DE4" w:rsidP="009C0DE4">
      <w:pPr>
        <w:spacing w:before="200" w:after="1" w:line="200" w:lineRule="atLeast"/>
        <w:ind w:firstLine="540"/>
        <w:jc w:val="both"/>
      </w:pPr>
      <w:r>
        <w:rPr>
          <w:rFonts w:ascii="Arial" w:hAnsi="Arial" w:cs="Arial"/>
          <w:b/>
          <w:sz w:val="20"/>
        </w:rPr>
        <w:t>Наименование банка:</w:t>
      </w:r>
    </w:p>
    <w:p w:rsidR="009C0DE4" w:rsidRDefault="009C0DE4" w:rsidP="009C0DE4">
      <w:pPr>
        <w:spacing w:before="200" w:after="1" w:line="200" w:lineRule="atLeast"/>
        <w:ind w:firstLine="540"/>
        <w:jc w:val="both"/>
      </w:pPr>
      <w:r>
        <w:rPr>
          <w:rFonts w:ascii="Arial" w:hAnsi="Arial" w:cs="Arial"/>
          <w:b/>
          <w:sz w:val="20"/>
        </w:rPr>
        <w:t>к/с:</w:t>
      </w:r>
    </w:p>
    <w:p w:rsidR="009C0DE4" w:rsidRDefault="009C0DE4" w:rsidP="009C0DE4">
      <w:pPr>
        <w:spacing w:before="200" w:after="1" w:line="200" w:lineRule="atLeast"/>
        <w:ind w:firstLine="540"/>
        <w:jc w:val="both"/>
      </w:pPr>
      <w:r>
        <w:rPr>
          <w:rFonts w:ascii="Arial" w:hAnsi="Arial" w:cs="Arial"/>
          <w:b/>
          <w:sz w:val="20"/>
        </w:rPr>
        <w:t>БИК</w:t>
      </w:r>
    </w:p>
    <w:p w:rsidR="009C0DE4" w:rsidRDefault="009C0DE4" w:rsidP="009C0DE4">
      <w:pPr>
        <w:spacing w:before="200" w:after="1" w:line="200" w:lineRule="atLeast"/>
        <w:ind w:firstLine="540"/>
        <w:jc w:val="both"/>
      </w:pPr>
      <w:hyperlink r:id="rId16" w:history="1">
        <w:r>
          <w:rPr>
            <w:rFonts w:ascii="Arial" w:hAnsi="Arial" w:cs="Arial"/>
            <w:b/>
            <w:color w:val="0000FF"/>
            <w:sz w:val="20"/>
          </w:rPr>
          <w:t>ОКТМО</w:t>
        </w:r>
      </w:hyperlink>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Расчет субсидий подтверждаю:</w:t>
      </w: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М.П.</w:t>
      </w:r>
    </w:p>
    <w:p w:rsidR="009C0DE4" w:rsidRDefault="009C0DE4" w:rsidP="009C0DE4">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 "___" ______________ 20 __ г.</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Исполнитель ______________ телефон _______________</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4</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Заполняется: получателем субсидий</w:t>
      </w:r>
    </w:p>
    <w:p w:rsidR="009C0DE4" w:rsidRDefault="009C0DE4" w:rsidP="009C0DE4">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30" w:name="P10440"/>
      <w:bookmarkEnd w:id="30"/>
      <w:r>
        <w:rPr>
          <w:rFonts w:ascii="Arial" w:hAnsi="Arial" w:cs="Arial"/>
          <w:b/>
          <w:sz w:val="20"/>
        </w:rPr>
        <w:t>СПРАВКА-РАСЧЕТ</w:t>
      </w:r>
    </w:p>
    <w:p w:rsidR="009C0DE4" w:rsidRDefault="009C0DE4" w:rsidP="009C0DE4">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9C0DE4" w:rsidRDefault="009C0DE4" w:rsidP="009C0DE4">
      <w:pPr>
        <w:spacing w:after="1" w:line="200" w:lineRule="atLeast"/>
        <w:jc w:val="center"/>
      </w:pPr>
      <w:r>
        <w:rPr>
          <w:rFonts w:ascii="Arial" w:hAnsi="Arial" w:cs="Arial"/>
          <w:b/>
          <w:sz w:val="20"/>
        </w:rPr>
        <w:t>на закупку сельскохозяйственной продукции у членов</w:t>
      </w:r>
    </w:p>
    <w:p w:rsidR="009C0DE4" w:rsidRDefault="009C0DE4" w:rsidP="009C0DE4">
      <w:pPr>
        <w:spacing w:after="1" w:line="200" w:lineRule="atLeast"/>
        <w:jc w:val="center"/>
      </w:pPr>
      <w:r>
        <w:rPr>
          <w:rFonts w:ascii="Arial" w:hAnsi="Arial" w:cs="Arial"/>
          <w:b/>
          <w:sz w:val="20"/>
        </w:rPr>
        <w:t>сельскохозяйственного потребительского кооператива</w:t>
      </w:r>
    </w:p>
    <w:p w:rsidR="009C0DE4" w:rsidRDefault="009C0DE4" w:rsidP="009C0DE4">
      <w:pPr>
        <w:spacing w:after="1" w:line="200" w:lineRule="atLeast"/>
        <w:jc w:val="center"/>
      </w:pPr>
      <w:r>
        <w:rPr>
          <w:rFonts w:ascii="Arial" w:hAnsi="Arial" w:cs="Arial"/>
          <w:b/>
          <w:sz w:val="20"/>
        </w:rPr>
        <w:t>по ______________________________________________</w:t>
      </w:r>
    </w:p>
    <w:p w:rsidR="009C0DE4" w:rsidRDefault="009C0DE4" w:rsidP="009C0DE4">
      <w:pPr>
        <w:spacing w:after="1" w:line="200" w:lineRule="atLeast"/>
        <w:jc w:val="center"/>
      </w:pPr>
      <w:r>
        <w:rPr>
          <w:rFonts w:ascii="Arial" w:hAnsi="Arial" w:cs="Arial"/>
          <w:b/>
          <w:sz w:val="20"/>
        </w:rPr>
        <w:t>(получатель субсидий)</w:t>
      </w:r>
    </w:p>
    <w:p w:rsidR="009C0DE4" w:rsidRDefault="009C0DE4" w:rsidP="009C0DE4">
      <w:pPr>
        <w:spacing w:after="1" w:line="200" w:lineRule="atLeast"/>
        <w:jc w:val="center"/>
      </w:pPr>
      <w:r>
        <w:rPr>
          <w:rFonts w:ascii="Arial" w:hAnsi="Arial" w:cs="Arial"/>
          <w:b/>
          <w:sz w:val="20"/>
        </w:rPr>
        <w:t>за _________________________ 20 ___ г.</w:t>
      </w:r>
    </w:p>
    <w:p w:rsidR="009C0DE4" w:rsidRDefault="009C0DE4" w:rsidP="009C0DE4">
      <w:pPr>
        <w:spacing w:after="1" w:line="200" w:lineRule="atLeast"/>
        <w:jc w:val="center"/>
      </w:pPr>
      <w:r>
        <w:rPr>
          <w:rFonts w:ascii="Arial" w:hAnsi="Arial" w:cs="Arial"/>
          <w:b/>
          <w:sz w:val="20"/>
        </w:rPr>
        <w:t>(период субсидирования)</w:t>
      </w:r>
    </w:p>
    <w:p w:rsidR="009C0DE4" w:rsidRDefault="009C0DE4" w:rsidP="009C0DE4">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1559"/>
        <w:gridCol w:w="1560"/>
        <w:gridCol w:w="1871"/>
        <w:gridCol w:w="1389"/>
        <w:gridCol w:w="1701"/>
      </w:tblGrid>
      <w:tr w:rsidR="009C0DE4" w:rsidTr="002C191C">
        <w:tc>
          <w:tcPr>
            <w:tcW w:w="1702" w:type="dxa"/>
          </w:tcPr>
          <w:p w:rsidR="009C0DE4" w:rsidRDefault="009C0DE4" w:rsidP="002C191C">
            <w:pPr>
              <w:spacing w:after="1" w:line="200" w:lineRule="atLeast"/>
              <w:jc w:val="center"/>
            </w:pPr>
            <w:r>
              <w:rPr>
                <w:rFonts w:ascii="Arial" w:hAnsi="Arial" w:cs="Arial"/>
                <w:b/>
                <w:sz w:val="20"/>
              </w:rPr>
              <w:t>Наименование закупленной продукции</w:t>
            </w:r>
          </w:p>
        </w:tc>
        <w:tc>
          <w:tcPr>
            <w:tcW w:w="1559" w:type="dxa"/>
          </w:tcPr>
          <w:p w:rsidR="009C0DE4" w:rsidRDefault="009C0DE4" w:rsidP="002C191C">
            <w:pPr>
              <w:spacing w:after="1" w:line="200" w:lineRule="atLeast"/>
              <w:jc w:val="center"/>
            </w:pPr>
            <w:r>
              <w:rPr>
                <w:rFonts w:ascii="Arial" w:hAnsi="Arial" w:cs="Arial"/>
                <w:b/>
                <w:sz w:val="20"/>
              </w:rPr>
              <w:t xml:space="preserve">Объем закупленной продукции, </w:t>
            </w:r>
            <w:proofErr w:type="gramStart"/>
            <w:r>
              <w:rPr>
                <w:rFonts w:ascii="Arial" w:hAnsi="Arial" w:cs="Arial"/>
                <w:b/>
                <w:sz w:val="20"/>
              </w:rPr>
              <w:t>кг</w:t>
            </w:r>
            <w:proofErr w:type="gramEnd"/>
          </w:p>
        </w:tc>
        <w:tc>
          <w:tcPr>
            <w:tcW w:w="1560" w:type="dxa"/>
          </w:tcPr>
          <w:p w:rsidR="009C0DE4" w:rsidRDefault="009C0DE4" w:rsidP="002C191C">
            <w:pPr>
              <w:spacing w:after="1" w:line="200" w:lineRule="atLeast"/>
              <w:jc w:val="center"/>
            </w:pPr>
            <w:r>
              <w:rPr>
                <w:rFonts w:ascii="Arial" w:hAnsi="Arial" w:cs="Arial"/>
                <w:b/>
                <w:sz w:val="20"/>
              </w:rPr>
              <w:t>Стоимость закупленной продукции, рублей</w:t>
            </w:r>
          </w:p>
        </w:tc>
        <w:tc>
          <w:tcPr>
            <w:tcW w:w="1871" w:type="dxa"/>
          </w:tcPr>
          <w:p w:rsidR="009C0DE4" w:rsidRDefault="009C0DE4" w:rsidP="002C191C">
            <w:pPr>
              <w:spacing w:after="1" w:line="200" w:lineRule="atLeast"/>
              <w:jc w:val="center"/>
            </w:pPr>
            <w:r>
              <w:rPr>
                <w:rFonts w:ascii="Arial" w:hAnsi="Arial" w:cs="Arial"/>
                <w:b/>
                <w:sz w:val="20"/>
              </w:rPr>
              <w:t>Выручка от реализации закупленной продукции, тыс. рублей</w:t>
            </w:r>
          </w:p>
        </w:tc>
        <w:tc>
          <w:tcPr>
            <w:tcW w:w="1389" w:type="dxa"/>
          </w:tcPr>
          <w:p w:rsidR="009C0DE4" w:rsidRDefault="009C0DE4" w:rsidP="002C191C">
            <w:pPr>
              <w:spacing w:after="1" w:line="200" w:lineRule="atLeast"/>
              <w:jc w:val="center"/>
            </w:pPr>
            <w:r>
              <w:rPr>
                <w:rFonts w:ascii="Arial" w:hAnsi="Arial" w:cs="Arial"/>
                <w:b/>
                <w:sz w:val="20"/>
              </w:rPr>
              <w:t>Ставка субсидии, %</w:t>
            </w:r>
          </w:p>
        </w:tc>
        <w:tc>
          <w:tcPr>
            <w:tcW w:w="1701" w:type="dxa"/>
          </w:tcPr>
          <w:p w:rsidR="009C0DE4" w:rsidRDefault="009C0DE4" w:rsidP="002C191C">
            <w:pPr>
              <w:spacing w:after="1" w:line="200" w:lineRule="atLeast"/>
              <w:jc w:val="center"/>
            </w:pPr>
            <w:r>
              <w:rPr>
                <w:rFonts w:ascii="Arial" w:hAnsi="Arial" w:cs="Arial"/>
                <w:b/>
                <w:sz w:val="20"/>
              </w:rPr>
              <w:t>Сумма субсидии, рублей</w:t>
            </w:r>
          </w:p>
          <w:p w:rsidR="009C0DE4" w:rsidRDefault="009C0DE4" w:rsidP="002C191C">
            <w:pPr>
              <w:spacing w:after="1" w:line="200" w:lineRule="atLeast"/>
              <w:jc w:val="center"/>
            </w:pPr>
            <w:r>
              <w:rPr>
                <w:rFonts w:ascii="Arial" w:hAnsi="Arial" w:cs="Arial"/>
                <w:b/>
                <w:sz w:val="20"/>
              </w:rPr>
              <w:t>(</w:t>
            </w:r>
            <w:hyperlink w:anchor="P10458" w:history="1">
              <w:r>
                <w:rPr>
                  <w:rFonts w:ascii="Arial" w:hAnsi="Arial" w:cs="Arial"/>
                  <w:b/>
                  <w:color w:val="0000FF"/>
                  <w:sz w:val="20"/>
                </w:rPr>
                <w:t>гр. 3</w:t>
              </w:r>
            </w:hyperlink>
            <w:r>
              <w:rPr>
                <w:rFonts w:ascii="Arial" w:hAnsi="Arial" w:cs="Arial"/>
                <w:b/>
                <w:sz w:val="20"/>
              </w:rPr>
              <w:t xml:space="preserve"> x </w:t>
            </w:r>
            <w:hyperlink w:anchor="P10460" w:history="1">
              <w:r>
                <w:rPr>
                  <w:rFonts w:ascii="Arial" w:hAnsi="Arial" w:cs="Arial"/>
                  <w:b/>
                  <w:color w:val="0000FF"/>
                  <w:sz w:val="20"/>
                </w:rPr>
                <w:t>гр. 5</w:t>
              </w:r>
            </w:hyperlink>
            <w:r>
              <w:rPr>
                <w:rFonts w:ascii="Arial" w:hAnsi="Arial" w:cs="Arial"/>
                <w:b/>
                <w:sz w:val="20"/>
              </w:rPr>
              <w:t>: 100)</w:t>
            </w:r>
          </w:p>
        </w:tc>
      </w:tr>
      <w:tr w:rsidR="009C0DE4" w:rsidTr="002C191C">
        <w:tc>
          <w:tcPr>
            <w:tcW w:w="1702" w:type="dxa"/>
          </w:tcPr>
          <w:p w:rsidR="009C0DE4" w:rsidRDefault="009C0DE4" w:rsidP="002C191C">
            <w:pPr>
              <w:spacing w:after="1" w:line="200" w:lineRule="atLeast"/>
              <w:jc w:val="center"/>
            </w:pPr>
            <w:r>
              <w:rPr>
                <w:rFonts w:ascii="Arial" w:hAnsi="Arial" w:cs="Arial"/>
                <w:b/>
                <w:sz w:val="20"/>
              </w:rPr>
              <w:t>1</w:t>
            </w:r>
          </w:p>
        </w:tc>
        <w:tc>
          <w:tcPr>
            <w:tcW w:w="1559" w:type="dxa"/>
          </w:tcPr>
          <w:p w:rsidR="009C0DE4" w:rsidRDefault="009C0DE4" w:rsidP="002C191C">
            <w:pPr>
              <w:spacing w:after="1" w:line="200" w:lineRule="atLeast"/>
              <w:jc w:val="center"/>
            </w:pPr>
            <w:r>
              <w:rPr>
                <w:rFonts w:ascii="Arial" w:hAnsi="Arial" w:cs="Arial"/>
                <w:b/>
                <w:sz w:val="20"/>
              </w:rPr>
              <w:t>2</w:t>
            </w:r>
          </w:p>
        </w:tc>
        <w:tc>
          <w:tcPr>
            <w:tcW w:w="1560" w:type="dxa"/>
          </w:tcPr>
          <w:p w:rsidR="009C0DE4" w:rsidRDefault="009C0DE4" w:rsidP="002C191C">
            <w:pPr>
              <w:spacing w:after="1" w:line="200" w:lineRule="atLeast"/>
              <w:jc w:val="center"/>
            </w:pPr>
            <w:bookmarkStart w:id="31" w:name="P10458"/>
            <w:bookmarkEnd w:id="31"/>
            <w:r>
              <w:rPr>
                <w:rFonts w:ascii="Arial" w:hAnsi="Arial" w:cs="Arial"/>
                <w:b/>
                <w:sz w:val="20"/>
              </w:rPr>
              <w:t>3</w:t>
            </w:r>
          </w:p>
        </w:tc>
        <w:tc>
          <w:tcPr>
            <w:tcW w:w="1871" w:type="dxa"/>
          </w:tcPr>
          <w:p w:rsidR="009C0DE4" w:rsidRDefault="009C0DE4" w:rsidP="002C191C">
            <w:pPr>
              <w:spacing w:after="1" w:line="200" w:lineRule="atLeast"/>
              <w:jc w:val="center"/>
            </w:pPr>
            <w:r>
              <w:rPr>
                <w:rFonts w:ascii="Arial" w:hAnsi="Arial" w:cs="Arial"/>
                <w:b/>
                <w:sz w:val="20"/>
              </w:rPr>
              <w:t>4</w:t>
            </w:r>
          </w:p>
        </w:tc>
        <w:tc>
          <w:tcPr>
            <w:tcW w:w="1389" w:type="dxa"/>
          </w:tcPr>
          <w:p w:rsidR="009C0DE4" w:rsidRDefault="009C0DE4" w:rsidP="002C191C">
            <w:pPr>
              <w:spacing w:after="1" w:line="200" w:lineRule="atLeast"/>
              <w:jc w:val="center"/>
            </w:pPr>
            <w:bookmarkStart w:id="32" w:name="P10460"/>
            <w:bookmarkEnd w:id="32"/>
            <w:r>
              <w:rPr>
                <w:rFonts w:ascii="Arial" w:hAnsi="Arial" w:cs="Arial"/>
                <w:b/>
                <w:sz w:val="20"/>
              </w:rPr>
              <w:t>5</w:t>
            </w:r>
          </w:p>
        </w:tc>
        <w:tc>
          <w:tcPr>
            <w:tcW w:w="1701" w:type="dxa"/>
          </w:tcPr>
          <w:p w:rsidR="009C0DE4" w:rsidRDefault="009C0DE4" w:rsidP="002C191C">
            <w:pPr>
              <w:spacing w:after="1" w:line="200" w:lineRule="atLeast"/>
              <w:jc w:val="center"/>
            </w:pPr>
            <w:r>
              <w:rPr>
                <w:rFonts w:ascii="Arial" w:hAnsi="Arial" w:cs="Arial"/>
                <w:b/>
                <w:sz w:val="20"/>
              </w:rPr>
              <w:t>6</w:t>
            </w:r>
          </w:p>
        </w:tc>
      </w:tr>
      <w:tr w:rsidR="009C0DE4" w:rsidTr="002C191C">
        <w:tc>
          <w:tcPr>
            <w:tcW w:w="1702" w:type="dxa"/>
          </w:tcPr>
          <w:p w:rsidR="009C0DE4" w:rsidRDefault="009C0DE4" w:rsidP="002C191C">
            <w:pPr>
              <w:spacing w:after="1" w:line="200" w:lineRule="atLeast"/>
            </w:pPr>
          </w:p>
        </w:tc>
        <w:tc>
          <w:tcPr>
            <w:tcW w:w="1559" w:type="dxa"/>
          </w:tcPr>
          <w:p w:rsidR="009C0DE4" w:rsidRDefault="009C0DE4" w:rsidP="002C191C">
            <w:pPr>
              <w:spacing w:after="1" w:line="200" w:lineRule="atLeast"/>
            </w:pPr>
          </w:p>
        </w:tc>
        <w:tc>
          <w:tcPr>
            <w:tcW w:w="1560" w:type="dxa"/>
          </w:tcPr>
          <w:p w:rsidR="009C0DE4" w:rsidRDefault="009C0DE4" w:rsidP="002C191C">
            <w:pPr>
              <w:spacing w:after="1" w:line="200" w:lineRule="atLeast"/>
            </w:pPr>
          </w:p>
        </w:tc>
        <w:tc>
          <w:tcPr>
            <w:tcW w:w="1871" w:type="dxa"/>
          </w:tcPr>
          <w:p w:rsidR="009C0DE4" w:rsidRDefault="009C0DE4" w:rsidP="002C191C">
            <w:pPr>
              <w:spacing w:after="1" w:line="200" w:lineRule="atLeast"/>
            </w:pPr>
          </w:p>
        </w:tc>
        <w:tc>
          <w:tcPr>
            <w:tcW w:w="1389"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r>
      <w:tr w:rsidR="009C0DE4" w:rsidTr="002C191C">
        <w:tc>
          <w:tcPr>
            <w:tcW w:w="1702" w:type="dxa"/>
          </w:tcPr>
          <w:p w:rsidR="009C0DE4" w:rsidRDefault="009C0DE4" w:rsidP="002C191C">
            <w:pPr>
              <w:spacing w:after="1" w:line="200" w:lineRule="atLeast"/>
            </w:pPr>
          </w:p>
        </w:tc>
        <w:tc>
          <w:tcPr>
            <w:tcW w:w="1559" w:type="dxa"/>
          </w:tcPr>
          <w:p w:rsidR="009C0DE4" w:rsidRDefault="009C0DE4" w:rsidP="002C191C">
            <w:pPr>
              <w:spacing w:after="1" w:line="200" w:lineRule="atLeast"/>
            </w:pPr>
          </w:p>
        </w:tc>
        <w:tc>
          <w:tcPr>
            <w:tcW w:w="1560" w:type="dxa"/>
          </w:tcPr>
          <w:p w:rsidR="009C0DE4" w:rsidRDefault="009C0DE4" w:rsidP="002C191C">
            <w:pPr>
              <w:spacing w:after="1" w:line="200" w:lineRule="atLeast"/>
            </w:pPr>
          </w:p>
        </w:tc>
        <w:tc>
          <w:tcPr>
            <w:tcW w:w="1871" w:type="dxa"/>
          </w:tcPr>
          <w:p w:rsidR="009C0DE4" w:rsidRDefault="009C0DE4" w:rsidP="002C191C">
            <w:pPr>
              <w:spacing w:after="1" w:line="200" w:lineRule="atLeast"/>
            </w:pPr>
          </w:p>
        </w:tc>
        <w:tc>
          <w:tcPr>
            <w:tcW w:w="1389" w:type="dxa"/>
          </w:tcPr>
          <w:p w:rsidR="009C0DE4" w:rsidRDefault="009C0DE4" w:rsidP="002C191C">
            <w:pPr>
              <w:spacing w:after="1" w:line="200" w:lineRule="atLeast"/>
            </w:pPr>
          </w:p>
        </w:tc>
        <w:tc>
          <w:tcPr>
            <w:tcW w:w="1701" w:type="dxa"/>
          </w:tcPr>
          <w:p w:rsidR="009C0DE4" w:rsidRDefault="009C0DE4" w:rsidP="002C191C">
            <w:pPr>
              <w:spacing w:after="1" w:line="200" w:lineRule="atLeast"/>
            </w:pPr>
          </w:p>
        </w:tc>
      </w:tr>
    </w:tbl>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Реквизиты получателя субсидий:</w:t>
      </w:r>
    </w:p>
    <w:p w:rsidR="009C0DE4" w:rsidRDefault="009C0DE4" w:rsidP="009C0DE4">
      <w:pPr>
        <w:spacing w:before="200" w:after="1" w:line="200" w:lineRule="atLeast"/>
        <w:ind w:firstLine="540"/>
        <w:jc w:val="both"/>
      </w:pPr>
      <w:r>
        <w:rPr>
          <w:rFonts w:ascii="Arial" w:hAnsi="Arial" w:cs="Arial"/>
          <w:b/>
          <w:sz w:val="20"/>
        </w:rPr>
        <w:t>Наименование:</w:t>
      </w:r>
    </w:p>
    <w:p w:rsidR="009C0DE4" w:rsidRDefault="009C0DE4" w:rsidP="009C0DE4">
      <w:pPr>
        <w:spacing w:before="200" w:after="1" w:line="200" w:lineRule="atLeast"/>
        <w:ind w:firstLine="540"/>
        <w:jc w:val="both"/>
      </w:pPr>
      <w:r>
        <w:rPr>
          <w:rFonts w:ascii="Arial" w:hAnsi="Arial" w:cs="Arial"/>
          <w:b/>
          <w:sz w:val="20"/>
        </w:rPr>
        <w:t>Юридический адрес:</w:t>
      </w:r>
    </w:p>
    <w:p w:rsidR="009C0DE4" w:rsidRDefault="009C0DE4" w:rsidP="009C0DE4">
      <w:pPr>
        <w:spacing w:before="200" w:after="1" w:line="200" w:lineRule="atLeast"/>
        <w:ind w:firstLine="540"/>
        <w:jc w:val="both"/>
      </w:pPr>
      <w:r>
        <w:rPr>
          <w:rFonts w:ascii="Arial" w:hAnsi="Arial" w:cs="Arial"/>
          <w:b/>
          <w:sz w:val="20"/>
        </w:rPr>
        <w:t>ИНН/КПП:</w:t>
      </w:r>
    </w:p>
    <w:p w:rsidR="009C0DE4" w:rsidRDefault="009C0DE4" w:rsidP="009C0DE4">
      <w:pPr>
        <w:spacing w:before="200" w:after="1" w:line="200" w:lineRule="atLeast"/>
        <w:ind w:firstLine="540"/>
        <w:jc w:val="both"/>
      </w:pPr>
      <w:proofErr w:type="gramStart"/>
      <w:r>
        <w:rPr>
          <w:rFonts w:ascii="Arial" w:hAnsi="Arial" w:cs="Arial"/>
          <w:b/>
          <w:sz w:val="20"/>
        </w:rPr>
        <w:t>р</w:t>
      </w:r>
      <w:proofErr w:type="gramEnd"/>
      <w:r>
        <w:rPr>
          <w:rFonts w:ascii="Arial" w:hAnsi="Arial" w:cs="Arial"/>
          <w:b/>
          <w:sz w:val="20"/>
        </w:rPr>
        <w:t>/с:</w:t>
      </w:r>
    </w:p>
    <w:p w:rsidR="009C0DE4" w:rsidRDefault="009C0DE4" w:rsidP="009C0DE4">
      <w:pPr>
        <w:spacing w:before="200" w:after="1" w:line="200" w:lineRule="atLeast"/>
        <w:ind w:firstLine="540"/>
        <w:jc w:val="both"/>
      </w:pPr>
      <w:r>
        <w:rPr>
          <w:rFonts w:ascii="Arial" w:hAnsi="Arial" w:cs="Arial"/>
          <w:b/>
          <w:sz w:val="20"/>
        </w:rPr>
        <w:t>Наименование банка:</w:t>
      </w:r>
    </w:p>
    <w:p w:rsidR="009C0DE4" w:rsidRDefault="009C0DE4" w:rsidP="009C0DE4">
      <w:pPr>
        <w:spacing w:before="200" w:after="1" w:line="200" w:lineRule="atLeast"/>
        <w:ind w:firstLine="540"/>
        <w:jc w:val="both"/>
      </w:pPr>
      <w:r>
        <w:rPr>
          <w:rFonts w:ascii="Arial" w:hAnsi="Arial" w:cs="Arial"/>
          <w:b/>
          <w:sz w:val="20"/>
        </w:rPr>
        <w:t>к/с:</w:t>
      </w:r>
    </w:p>
    <w:p w:rsidR="009C0DE4" w:rsidRDefault="009C0DE4" w:rsidP="009C0DE4">
      <w:pPr>
        <w:spacing w:before="200" w:after="1" w:line="200" w:lineRule="atLeast"/>
        <w:ind w:firstLine="540"/>
        <w:jc w:val="both"/>
      </w:pPr>
      <w:r>
        <w:rPr>
          <w:rFonts w:ascii="Arial" w:hAnsi="Arial" w:cs="Arial"/>
          <w:b/>
          <w:sz w:val="20"/>
        </w:rPr>
        <w:t>БИК</w:t>
      </w:r>
    </w:p>
    <w:p w:rsidR="009C0DE4" w:rsidRDefault="009C0DE4" w:rsidP="009C0DE4">
      <w:pPr>
        <w:spacing w:before="200" w:after="1" w:line="200" w:lineRule="atLeast"/>
        <w:ind w:firstLine="540"/>
        <w:jc w:val="both"/>
      </w:pPr>
      <w:hyperlink r:id="rId17" w:history="1">
        <w:r>
          <w:rPr>
            <w:rFonts w:ascii="Arial" w:hAnsi="Arial" w:cs="Arial"/>
            <w:b/>
            <w:color w:val="0000FF"/>
            <w:sz w:val="20"/>
          </w:rPr>
          <w:t>ОКТМО</w:t>
        </w:r>
      </w:hyperlink>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lastRenderedPageBreak/>
        <w:t>Расчет субсидий подтверждаю:</w:t>
      </w: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М.П.</w:t>
      </w:r>
    </w:p>
    <w:p w:rsidR="009C0DE4" w:rsidRDefault="009C0DE4" w:rsidP="009C0DE4">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 "___" ______________ 20 __ г.</w:t>
      </w:r>
    </w:p>
    <w:p w:rsidR="009C0DE4" w:rsidRDefault="009C0DE4" w:rsidP="009C0DE4">
      <w:pPr>
        <w:spacing w:after="1" w:line="200" w:lineRule="atLeast"/>
        <w:jc w:val="both"/>
      </w:pPr>
      <w:r>
        <w:rPr>
          <w:rFonts w:ascii="Courier New" w:hAnsi="Courier New" w:cs="Courier New"/>
          <w:sz w:val="20"/>
        </w:rPr>
        <w:t>Исполнитель _____________ телефон _______________</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5</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Заполняется: получателем субсидий</w:t>
      </w:r>
    </w:p>
    <w:p w:rsidR="009C0DE4" w:rsidRDefault="009C0DE4" w:rsidP="009C0DE4">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33" w:name="P10514"/>
      <w:bookmarkEnd w:id="33"/>
      <w:r>
        <w:rPr>
          <w:rFonts w:ascii="Arial" w:hAnsi="Arial" w:cs="Arial"/>
          <w:b/>
          <w:sz w:val="20"/>
        </w:rPr>
        <w:t>РЕЕСТР</w:t>
      </w:r>
    </w:p>
    <w:p w:rsidR="009C0DE4" w:rsidRDefault="009C0DE4" w:rsidP="009C0DE4">
      <w:pPr>
        <w:spacing w:after="1" w:line="200" w:lineRule="atLeast"/>
        <w:jc w:val="center"/>
      </w:pPr>
      <w:r>
        <w:rPr>
          <w:rFonts w:ascii="Arial" w:hAnsi="Arial" w:cs="Arial"/>
          <w:b/>
          <w:sz w:val="20"/>
        </w:rPr>
        <w:t>документов, подтверждающих факт передачи (реализации)</w:t>
      </w:r>
    </w:p>
    <w:p w:rsidR="009C0DE4" w:rsidRDefault="009C0DE4" w:rsidP="009C0DE4">
      <w:pPr>
        <w:spacing w:after="1" w:line="200" w:lineRule="atLeast"/>
        <w:jc w:val="center"/>
      </w:pPr>
      <w:r>
        <w:rPr>
          <w:rFonts w:ascii="Arial" w:hAnsi="Arial" w:cs="Arial"/>
          <w:b/>
          <w:sz w:val="20"/>
        </w:rPr>
        <w:t>приобретенного имущества в собственность членов</w:t>
      </w:r>
    </w:p>
    <w:p w:rsidR="009C0DE4" w:rsidRDefault="009C0DE4" w:rsidP="009C0DE4">
      <w:pPr>
        <w:spacing w:after="1" w:line="200" w:lineRule="atLeast"/>
        <w:jc w:val="center"/>
      </w:pPr>
      <w:r>
        <w:rPr>
          <w:rFonts w:ascii="Arial" w:hAnsi="Arial" w:cs="Arial"/>
          <w:b/>
          <w:sz w:val="20"/>
        </w:rPr>
        <w:t>сельскохозяйственного потребительского кооператива</w:t>
      </w:r>
    </w:p>
    <w:p w:rsidR="009C0DE4" w:rsidRDefault="009C0DE4" w:rsidP="009C0DE4">
      <w:pPr>
        <w:spacing w:after="1" w:line="200" w:lineRule="atLeast"/>
        <w:jc w:val="center"/>
      </w:pPr>
      <w:r>
        <w:rPr>
          <w:rFonts w:ascii="Arial" w:hAnsi="Arial" w:cs="Arial"/>
          <w:b/>
          <w:sz w:val="20"/>
        </w:rPr>
        <w:t>по ______________________________________________</w:t>
      </w:r>
    </w:p>
    <w:p w:rsidR="009C0DE4" w:rsidRDefault="009C0DE4" w:rsidP="009C0DE4">
      <w:pPr>
        <w:spacing w:after="1" w:line="200" w:lineRule="atLeast"/>
        <w:jc w:val="center"/>
      </w:pPr>
      <w:r>
        <w:rPr>
          <w:rFonts w:ascii="Arial" w:hAnsi="Arial" w:cs="Arial"/>
          <w:b/>
          <w:sz w:val="20"/>
        </w:rPr>
        <w:t>(получатель субсидий)</w:t>
      </w:r>
    </w:p>
    <w:p w:rsidR="009C0DE4" w:rsidRDefault="009C0DE4" w:rsidP="009C0DE4">
      <w:pPr>
        <w:spacing w:after="1" w:line="200" w:lineRule="atLeast"/>
        <w:jc w:val="both"/>
      </w:pPr>
    </w:p>
    <w:p w:rsidR="009C0DE4" w:rsidRDefault="009C0DE4" w:rsidP="009C0DE4">
      <w:pPr>
        <w:sectPr w:rsidR="009C0DE4">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89"/>
        <w:gridCol w:w="1304"/>
        <w:gridCol w:w="1361"/>
        <w:gridCol w:w="1304"/>
        <w:gridCol w:w="1814"/>
        <w:gridCol w:w="1587"/>
        <w:gridCol w:w="1417"/>
      </w:tblGrid>
      <w:tr w:rsidR="009C0DE4" w:rsidTr="002C191C">
        <w:tc>
          <w:tcPr>
            <w:tcW w:w="851" w:type="dxa"/>
          </w:tcPr>
          <w:p w:rsidR="009C0DE4" w:rsidRDefault="009C0DE4" w:rsidP="002C191C">
            <w:pPr>
              <w:spacing w:after="1" w:line="200" w:lineRule="atLeast"/>
              <w:jc w:val="center"/>
            </w:pPr>
            <w:r>
              <w:rPr>
                <w:rFonts w:ascii="Arial" w:hAnsi="Arial" w:cs="Arial"/>
                <w:b/>
                <w:sz w:val="20"/>
              </w:rPr>
              <w:lastRenderedPageBreak/>
              <w:t xml:space="preserve">N </w:t>
            </w:r>
            <w:proofErr w:type="gramStart"/>
            <w:r>
              <w:rPr>
                <w:rFonts w:ascii="Arial" w:hAnsi="Arial" w:cs="Arial"/>
                <w:b/>
                <w:sz w:val="20"/>
              </w:rPr>
              <w:t>п</w:t>
            </w:r>
            <w:proofErr w:type="gramEnd"/>
            <w:r>
              <w:rPr>
                <w:rFonts w:ascii="Arial" w:hAnsi="Arial" w:cs="Arial"/>
                <w:b/>
                <w:sz w:val="20"/>
              </w:rPr>
              <w:t>/п</w:t>
            </w:r>
          </w:p>
        </w:tc>
        <w:tc>
          <w:tcPr>
            <w:tcW w:w="1489" w:type="dxa"/>
          </w:tcPr>
          <w:p w:rsidR="009C0DE4" w:rsidRDefault="009C0DE4" w:rsidP="002C191C">
            <w:pPr>
              <w:spacing w:after="1" w:line="200" w:lineRule="atLeast"/>
              <w:jc w:val="center"/>
            </w:pPr>
            <w:r>
              <w:rPr>
                <w:rFonts w:ascii="Arial" w:hAnsi="Arial" w:cs="Arial"/>
                <w:b/>
                <w:sz w:val="20"/>
              </w:rPr>
              <w:t>Наименование члена кооператива</w:t>
            </w:r>
          </w:p>
        </w:tc>
        <w:tc>
          <w:tcPr>
            <w:tcW w:w="1304" w:type="dxa"/>
          </w:tcPr>
          <w:p w:rsidR="009C0DE4" w:rsidRDefault="009C0DE4" w:rsidP="002C191C">
            <w:pPr>
              <w:spacing w:after="1" w:line="200" w:lineRule="atLeast"/>
              <w:jc w:val="center"/>
            </w:pPr>
            <w:r>
              <w:rPr>
                <w:rFonts w:ascii="Arial" w:hAnsi="Arial" w:cs="Arial"/>
                <w:b/>
                <w:sz w:val="20"/>
              </w:rPr>
              <w:t>Вид документа</w:t>
            </w:r>
          </w:p>
        </w:tc>
        <w:tc>
          <w:tcPr>
            <w:tcW w:w="1361" w:type="dxa"/>
          </w:tcPr>
          <w:p w:rsidR="009C0DE4" w:rsidRDefault="009C0DE4" w:rsidP="002C191C">
            <w:pPr>
              <w:spacing w:after="1" w:line="200" w:lineRule="atLeast"/>
              <w:jc w:val="center"/>
            </w:pPr>
            <w:r>
              <w:rPr>
                <w:rFonts w:ascii="Arial" w:hAnsi="Arial" w:cs="Arial"/>
                <w:b/>
                <w:sz w:val="20"/>
              </w:rPr>
              <w:t>Дата документа</w:t>
            </w:r>
          </w:p>
        </w:tc>
        <w:tc>
          <w:tcPr>
            <w:tcW w:w="1304" w:type="dxa"/>
          </w:tcPr>
          <w:p w:rsidR="009C0DE4" w:rsidRDefault="009C0DE4" w:rsidP="002C191C">
            <w:pPr>
              <w:spacing w:after="1" w:line="200" w:lineRule="atLeast"/>
              <w:jc w:val="center"/>
            </w:pPr>
            <w:r>
              <w:rPr>
                <w:rFonts w:ascii="Arial" w:hAnsi="Arial" w:cs="Arial"/>
                <w:b/>
                <w:sz w:val="20"/>
              </w:rPr>
              <w:t>Номер документа</w:t>
            </w:r>
          </w:p>
        </w:tc>
        <w:tc>
          <w:tcPr>
            <w:tcW w:w="1814" w:type="dxa"/>
          </w:tcPr>
          <w:p w:rsidR="009C0DE4" w:rsidRDefault="009C0DE4" w:rsidP="002C191C">
            <w:pPr>
              <w:spacing w:after="1" w:line="200" w:lineRule="atLeast"/>
              <w:jc w:val="center"/>
            </w:pPr>
            <w:r>
              <w:rPr>
                <w:rFonts w:ascii="Arial" w:hAnsi="Arial" w:cs="Arial"/>
                <w:b/>
                <w:sz w:val="20"/>
              </w:rPr>
              <w:t>Наименование имущества</w:t>
            </w:r>
          </w:p>
        </w:tc>
        <w:tc>
          <w:tcPr>
            <w:tcW w:w="1587" w:type="dxa"/>
          </w:tcPr>
          <w:p w:rsidR="009C0DE4" w:rsidRDefault="009C0DE4" w:rsidP="002C191C">
            <w:pPr>
              <w:spacing w:after="1" w:line="200" w:lineRule="atLeast"/>
              <w:jc w:val="center"/>
            </w:pPr>
            <w:r>
              <w:rPr>
                <w:rFonts w:ascii="Arial" w:hAnsi="Arial" w:cs="Arial"/>
                <w:b/>
                <w:sz w:val="20"/>
              </w:rPr>
              <w:t>Количество имущества, ед.</w:t>
            </w:r>
          </w:p>
        </w:tc>
        <w:tc>
          <w:tcPr>
            <w:tcW w:w="1417" w:type="dxa"/>
          </w:tcPr>
          <w:p w:rsidR="009C0DE4" w:rsidRDefault="009C0DE4" w:rsidP="002C191C">
            <w:pPr>
              <w:spacing w:after="1" w:line="200" w:lineRule="atLeast"/>
              <w:jc w:val="center"/>
            </w:pPr>
            <w:r>
              <w:rPr>
                <w:rFonts w:ascii="Arial" w:hAnsi="Arial" w:cs="Arial"/>
                <w:b/>
                <w:sz w:val="20"/>
              </w:rPr>
              <w:t>Стоимость имущества, рублей</w:t>
            </w:r>
          </w:p>
        </w:tc>
      </w:tr>
      <w:tr w:rsidR="009C0DE4" w:rsidTr="002C191C">
        <w:tc>
          <w:tcPr>
            <w:tcW w:w="851" w:type="dxa"/>
          </w:tcPr>
          <w:p w:rsidR="009C0DE4" w:rsidRDefault="009C0DE4" w:rsidP="002C191C">
            <w:pPr>
              <w:spacing w:after="1" w:line="200" w:lineRule="atLeast"/>
              <w:jc w:val="center"/>
            </w:pPr>
            <w:r>
              <w:rPr>
                <w:rFonts w:ascii="Arial" w:hAnsi="Arial" w:cs="Arial"/>
                <w:b/>
                <w:sz w:val="20"/>
              </w:rPr>
              <w:t>1</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2</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3</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Итого</w:t>
            </w:r>
          </w:p>
        </w:tc>
        <w:tc>
          <w:tcPr>
            <w:tcW w:w="1489" w:type="dxa"/>
          </w:tcPr>
          <w:p w:rsidR="009C0DE4" w:rsidRDefault="009C0DE4" w:rsidP="002C191C">
            <w:pPr>
              <w:spacing w:after="1" w:line="200" w:lineRule="atLeast"/>
              <w:jc w:val="center"/>
            </w:pPr>
            <w:r>
              <w:rPr>
                <w:rFonts w:ascii="Arial" w:hAnsi="Arial" w:cs="Arial"/>
                <w:b/>
                <w:sz w:val="20"/>
              </w:rPr>
              <w:t>х</w:t>
            </w:r>
          </w:p>
        </w:tc>
        <w:tc>
          <w:tcPr>
            <w:tcW w:w="1304" w:type="dxa"/>
          </w:tcPr>
          <w:p w:rsidR="009C0DE4" w:rsidRDefault="009C0DE4" w:rsidP="002C191C">
            <w:pPr>
              <w:spacing w:after="1" w:line="200" w:lineRule="atLeast"/>
              <w:jc w:val="center"/>
            </w:pPr>
            <w:r>
              <w:rPr>
                <w:rFonts w:ascii="Arial" w:hAnsi="Arial" w:cs="Arial"/>
                <w:b/>
                <w:sz w:val="20"/>
              </w:rPr>
              <w:t>х</w:t>
            </w:r>
          </w:p>
        </w:tc>
        <w:tc>
          <w:tcPr>
            <w:tcW w:w="1361" w:type="dxa"/>
          </w:tcPr>
          <w:p w:rsidR="009C0DE4" w:rsidRDefault="009C0DE4" w:rsidP="002C191C">
            <w:pPr>
              <w:spacing w:after="1" w:line="200" w:lineRule="atLeast"/>
              <w:jc w:val="center"/>
            </w:pPr>
            <w:r>
              <w:rPr>
                <w:rFonts w:ascii="Arial" w:hAnsi="Arial" w:cs="Arial"/>
                <w:b/>
                <w:sz w:val="20"/>
              </w:rPr>
              <w:t>х</w:t>
            </w:r>
          </w:p>
        </w:tc>
        <w:tc>
          <w:tcPr>
            <w:tcW w:w="1304" w:type="dxa"/>
          </w:tcPr>
          <w:p w:rsidR="009C0DE4" w:rsidRDefault="009C0DE4" w:rsidP="002C191C">
            <w:pPr>
              <w:spacing w:after="1" w:line="200" w:lineRule="atLeast"/>
              <w:jc w:val="center"/>
            </w:pPr>
            <w:r>
              <w:rPr>
                <w:rFonts w:ascii="Arial" w:hAnsi="Arial" w:cs="Arial"/>
                <w:b/>
                <w:sz w:val="20"/>
              </w:rPr>
              <w:t>х</w:t>
            </w:r>
          </w:p>
        </w:tc>
        <w:tc>
          <w:tcPr>
            <w:tcW w:w="1814" w:type="dxa"/>
          </w:tcPr>
          <w:p w:rsidR="009C0DE4" w:rsidRDefault="009C0DE4" w:rsidP="002C191C">
            <w:pPr>
              <w:spacing w:after="1" w:line="200" w:lineRule="atLeast"/>
              <w:jc w:val="center"/>
            </w:pPr>
            <w:r>
              <w:rPr>
                <w:rFonts w:ascii="Arial" w:hAnsi="Arial" w:cs="Arial"/>
                <w:b/>
                <w:sz w:val="20"/>
              </w:rPr>
              <w:t>х</w:t>
            </w: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bl>
    <w:p w:rsidR="009C0DE4" w:rsidRDefault="009C0DE4" w:rsidP="009C0DE4">
      <w:pPr>
        <w:sectPr w:rsidR="009C0DE4">
          <w:pgSz w:w="16838" w:h="11905" w:orient="landscape"/>
          <w:pgMar w:top="1133" w:right="1440" w:bottom="565" w:left="1440" w:header="0" w:footer="0" w:gutter="0"/>
          <w:cols w:space="720"/>
        </w:sectPr>
      </w:pP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Реквизиты получателя субсидий:</w:t>
      </w:r>
    </w:p>
    <w:p w:rsidR="009C0DE4" w:rsidRDefault="009C0DE4" w:rsidP="009C0DE4">
      <w:pPr>
        <w:spacing w:before="200" w:after="1" w:line="200" w:lineRule="atLeast"/>
        <w:ind w:firstLine="540"/>
        <w:jc w:val="both"/>
      </w:pPr>
      <w:r>
        <w:rPr>
          <w:rFonts w:ascii="Arial" w:hAnsi="Arial" w:cs="Arial"/>
          <w:b/>
          <w:sz w:val="20"/>
        </w:rPr>
        <w:t>Наименование:</w:t>
      </w:r>
    </w:p>
    <w:p w:rsidR="009C0DE4" w:rsidRDefault="009C0DE4" w:rsidP="009C0DE4">
      <w:pPr>
        <w:spacing w:before="200" w:after="1" w:line="200" w:lineRule="atLeast"/>
        <w:ind w:firstLine="540"/>
        <w:jc w:val="both"/>
      </w:pPr>
      <w:r>
        <w:rPr>
          <w:rFonts w:ascii="Arial" w:hAnsi="Arial" w:cs="Arial"/>
          <w:b/>
          <w:sz w:val="20"/>
        </w:rPr>
        <w:t>Юридический адрес:</w:t>
      </w:r>
    </w:p>
    <w:p w:rsidR="009C0DE4" w:rsidRDefault="009C0DE4" w:rsidP="009C0DE4">
      <w:pPr>
        <w:spacing w:before="200" w:after="1" w:line="200" w:lineRule="atLeast"/>
        <w:ind w:firstLine="540"/>
        <w:jc w:val="both"/>
      </w:pPr>
      <w:r>
        <w:rPr>
          <w:rFonts w:ascii="Arial" w:hAnsi="Arial" w:cs="Arial"/>
          <w:b/>
          <w:sz w:val="20"/>
        </w:rPr>
        <w:t>ИНН/КПП:</w:t>
      </w:r>
    </w:p>
    <w:p w:rsidR="009C0DE4" w:rsidRDefault="009C0DE4" w:rsidP="009C0DE4">
      <w:pPr>
        <w:spacing w:before="200" w:after="1" w:line="200" w:lineRule="atLeast"/>
        <w:ind w:firstLine="540"/>
        <w:jc w:val="both"/>
      </w:pPr>
      <w:proofErr w:type="gramStart"/>
      <w:r>
        <w:rPr>
          <w:rFonts w:ascii="Arial" w:hAnsi="Arial" w:cs="Arial"/>
          <w:b/>
          <w:sz w:val="20"/>
        </w:rPr>
        <w:t>р</w:t>
      </w:r>
      <w:proofErr w:type="gramEnd"/>
      <w:r>
        <w:rPr>
          <w:rFonts w:ascii="Arial" w:hAnsi="Arial" w:cs="Arial"/>
          <w:b/>
          <w:sz w:val="20"/>
        </w:rPr>
        <w:t>/с:</w:t>
      </w:r>
    </w:p>
    <w:p w:rsidR="009C0DE4" w:rsidRDefault="009C0DE4" w:rsidP="009C0DE4">
      <w:pPr>
        <w:spacing w:before="200" w:after="1" w:line="200" w:lineRule="atLeast"/>
        <w:ind w:firstLine="540"/>
        <w:jc w:val="both"/>
      </w:pPr>
      <w:r>
        <w:rPr>
          <w:rFonts w:ascii="Arial" w:hAnsi="Arial" w:cs="Arial"/>
          <w:b/>
          <w:sz w:val="20"/>
        </w:rPr>
        <w:t>Наименование банка:</w:t>
      </w:r>
    </w:p>
    <w:p w:rsidR="009C0DE4" w:rsidRDefault="009C0DE4" w:rsidP="009C0DE4">
      <w:pPr>
        <w:spacing w:before="200" w:after="1" w:line="200" w:lineRule="atLeast"/>
        <w:ind w:firstLine="540"/>
        <w:jc w:val="both"/>
      </w:pPr>
      <w:r>
        <w:rPr>
          <w:rFonts w:ascii="Arial" w:hAnsi="Arial" w:cs="Arial"/>
          <w:b/>
          <w:sz w:val="20"/>
        </w:rPr>
        <w:t>к/с:</w:t>
      </w:r>
    </w:p>
    <w:p w:rsidR="009C0DE4" w:rsidRDefault="009C0DE4" w:rsidP="009C0DE4">
      <w:pPr>
        <w:spacing w:before="200" w:after="1" w:line="200" w:lineRule="atLeast"/>
        <w:ind w:firstLine="540"/>
        <w:jc w:val="both"/>
      </w:pPr>
      <w:r>
        <w:rPr>
          <w:rFonts w:ascii="Arial" w:hAnsi="Arial" w:cs="Arial"/>
          <w:b/>
          <w:sz w:val="20"/>
        </w:rPr>
        <w:t>БИК</w:t>
      </w:r>
    </w:p>
    <w:p w:rsidR="009C0DE4" w:rsidRDefault="009C0DE4" w:rsidP="009C0DE4">
      <w:pPr>
        <w:spacing w:before="200" w:after="1" w:line="200" w:lineRule="atLeast"/>
        <w:ind w:firstLine="540"/>
        <w:jc w:val="both"/>
      </w:pPr>
      <w:hyperlink r:id="rId18" w:history="1">
        <w:r>
          <w:rPr>
            <w:rFonts w:ascii="Arial" w:hAnsi="Arial" w:cs="Arial"/>
            <w:b/>
            <w:color w:val="0000FF"/>
            <w:sz w:val="20"/>
          </w:rPr>
          <w:t>ОКТМО</w:t>
        </w:r>
      </w:hyperlink>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Расчет субсидий подтверждаю:</w:t>
      </w: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М.П.</w:t>
      </w:r>
    </w:p>
    <w:p w:rsidR="009C0DE4" w:rsidRDefault="009C0DE4" w:rsidP="009C0DE4">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 "___" ______________ 20 __ г.</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Исполнитель _____________ телефон _______________</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6</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Заполняется: получателем субсидий</w:t>
      </w:r>
    </w:p>
    <w:p w:rsidR="009C0DE4" w:rsidRDefault="009C0DE4" w:rsidP="009C0DE4">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34" w:name="P10610"/>
      <w:bookmarkEnd w:id="34"/>
      <w:r>
        <w:rPr>
          <w:rFonts w:ascii="Arial" w:hAnsi="Arial" w:cs="Arial"/>
          <w:b/>
          <w:sz w:val="20"/>
        </w:rPr>
        <w:t>РЕЕСТР</w:t>
      </w:r>
    </w:p>
    <w:p w:rsidR="009C0DE4" w:rsidRDefault="009C0DE4" w:rsidP="009C0DE4">
      <w:pPr>
        <w:spacing w:after="1" w:line="200" w:lineRule="atLeast"/>
        <w:jc w:val="center"/>
      </w:pPr>
      <w:r>
        <w:rPr>
          <w:rFonts w:ascii="Arial" w:hAnsi="Arial" w:cs="Arial"/>
          <w:b/>
          <w:sz w:val="20"/>
        </w:rPr>
        <w:t xml:space="preserve">документов, подтверждающих закупку </w:t>
      </w:r>
      <w:proofErr w:type="gramStart"/>
      <w:r>
        <w:rPr>
          <w:rFonts w:ascii="Arial" w:hAnsi="Arial" w:cs="Arial"/>
          <w:b/>
          <w:sz w:val="20"/>
        </w:rPr>
        <w:t>сельскохозяйственной</w:t>
      </w:r>
      <w:proofErr w:type="gramEnd"/>
    </w:p>
    <w:p w:rsidR="009C0DE4" w:rsidRDefault="009C0DE4" w:rsidP="009C0DE4">
      <w:pPr>
        <w:spacing w:after="1" w:line="200" w:lineRule="atLeast"/>
        <w:jc w:val="center"/>
      </w:pPr>
      <w:r>
        <w:rPr>
          <w:rFonts w:ascii="Arial" w:hAnsi="Arial" w:cs="Arial"/>
          <w:b/>
          <w:sz w:val="20"/>
        </w:rPr>
        <w:t>продукции у членов сельскохозяйственного потребительского</w:t>
      </w:r>
    </w:p>
    <w:p w:rsidR="009C0DE4" w:rsidRDefault="009C0DE4" w:rsidP="009C0DE4">
      <w:pPr>
        <w:spacing w:after="1" w:line="200" w:lineRule="atLeast"/>
        <w:jc w:val="center"/>
      </w:pPr>
      <w:r>
        <w:rPr>
          <w:rFonts w:ascii="Arial" w:hAnsi="Arial" w:cs="Arial"/>
          <w:b/>
          <w:sz w:val="20"/>
        </w:rPr>
        <w:t>кооператива</w:t>
      </w:r>
    </w:p>
    <w:p w:rsidR="009C0DE4" w:rsidRDefault="009C0DE4" w:rsidP="009C0DE4">
      <w:pPr>
        <w:spacing w:after="1" w:line="200" w:lineRule="atLeast"/>
        <w:jc w:val="center"/>
      </w:pPr>
      <w:r>
        <w:rPr>
          <w:rFonts w:ascii="Arial" w:hAnsi="Arial" w:cs="Arial"/>
          <w:b/>
          <w:sz w:val="20"/>
        </w:rPr>
        <w:t>по ______________________________________________</w:t>
      </w:r>
    </w:p>
    <w:p w:rsidR="009C0DE4" w:rsidRDefault="009C0DE4" w:rsidP="009C0DE4">
      <w:pPr>
        <w:spacing w:after="1" w:line="200" w:lineRule="atLeast"/>
        <w:jc w:val="center"/>
      </w:pPr>
      <w:r>
        <w:rPr>
          <w:rFonts w:ascii="Arial" w:hAnsi="Arial" w:cs="Arial"/>
          <w:b/>
          <w:sz w:val="20"/>
        </w:rPr>
        <w:t>(получатель субсидий)</w:t>
      </w:r>
    </w:p>
    <w:p w:rsidR="009C0DE4" w:rsidRDefault="009C0DE4" w:rsidP="009C0DE4">
      <w:pPr>
        <w:spacing w:after="1" w:line="200" w:lineRule="atLeast"/>
        <w:jc w:val="center"/>
      </w:pPr>
      <w:r>
        <w:rPr>
          <w:rFonts w:ascii="Arial" w:hAnsi="Arial" w:cs="Arial"/>
          <w:b/>
          <w:sz w:val="20"/>
        </w:rPr>
        <w:t>за _________________________ 20 ___ г.</w:t>
      </w:r>
    </w:p>
    <w:p w:rsidR="009C0DE4" w:rsidRDefault="009C0DE4" w:rsidP="009C0DE4">
      <w:pPr>
        <w:spacing w:after="1" w:line="200" w:lineRule="atLeast"/>
        <w:jc w:val="center"/>
      </w:pPr>
      <w:r>
        <w:rPr>
          <w:rFonts w:ascii="Arial" w:hAnsi="Arial" w:cs="Arial"/>
          <w:b/>
          <w:sz w:val="20"/>
        </w:rPr>
        <w:t>(период субсидирования)</w:t>
      </w:r>
    </w:p>
    <w:p w:rsidR="009C0DE4" w:rsidRDefault="009C0DE4" w:rsidP="009C0DE4">
      <w:pPr>
        <w:spacing w:after="1" w:line="200" w:lineRule="atLeast"/>
        <w:jc w:val="both"/>
      </w:pPr>
    </w:p>
    <w:p w:rsidR="009C0DE4" w:rsidRDefault="009C0DE4" w:rsidP="009C0DE4">
      <w:pPr>
        <w:sectPr w:rsidR="009C0DE4">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89"/>
        <w:gridCol w:w="1304"/>
        <w:gridCol w:w="1361"/>
        <w:gridCol w:w="1304"/>
        <w:gridCol w:w="1814"/>
        <w:gridCol w:w="1587"/>
        <w:gridCol w:w="1417"/>
      </w:tblGrid>
      <w:tr w:rsidR="009C0DE4" w:rsidTr="002C191C">
        <w:tc>
          <w:tcPr>
            <w:tcW w:w="851" w:type="dxa"/>
          </w:tcPr>
          <w:p w:rsidR="009C0DE4" w:rsidRDefault="009C0DE4" w:rsidP="002C191C">
            <w:pPr>
              <w:spacing w:after="1" w:line="200" w:lineRule="atLeast"/>
              <w:jc w:val="center"/>
            </w:pPr>
            <w:r>
              <w:rPr>
                <w:rFonts w:ascii="Arial" w:hAnsi="Arial" w:cs="Arial"/>
                <w:b/>
                <w:sz w:val="20"/>
              </w:rPr>
              <w:lastRenderedPageBreak/>
              <w:t xml:space="preserve">N </w:t>
            </w:r>
            <w:proofErr w:type="gramStart"/>
            <w:r>
              <w:rPr>
                <w:rFonts w:ascii="Arial" w:hAnsi="Arial" w:cs="Arial"/>
                <w:b/>
                <w:sz w:val="20"/>
              </w:rPr>
              <w:t>п</w:t>
            </w:r>
            <w:proofErr w:type="gramEnd"/>
            <w:r>
              <w:rPr>
                <w:rFonts w:ascii="Arial" w:hAnsi="Arial" w:cs="Arial"/>
                <w:b/>
                <w:sz w:val="20"/>
              </w:rPr>
              <w:t>/п</w:t>
            </w:r>
          </w:p>
        </w:tc>
        <w:tc>
          <w:tcPr>
            <w:tcW w:w="1489" w:type="dxa"/>
          </w:tcPr>
          <w:p w:rsidR="009C0DE4" w:rsidRDefault="009C0DE4" w:rsidP="002C191C">
            <w:pPr>
              <w:spacing w:after="1" w:line="200" w:lineRule="atLeast"/>
              <w:jc w:val="center"/>
            </w:pPr>
            <w:r>
              <w:rPr>
                <w:rFonts w:ascii="Arial" w:hAnsi="Arial" w:cs="Arial"/>
                <w:b/>
                <w:sz w:val="20"/>
              </w:rPr>
              <w:t>Наименование члена кооператива</w:t>
            </w:r>
          </w:p>
        </w:tc>
        <w:tc>
          <w:tcPr>
            <w:tcW w:w="1304" w:type="dxa"/>
          </w:tcPr>
          <w:p w:rsidR="009C0DE4" w:rsidRDefault="009C0DE4" w:rsidP="002C191C">
            <w:pPr>
              <w:spacing w:after="1" w:line="200" w:lineRule="atLeast"/>
              <w:jc w:val="center"/>
            </w:pPr>
            <w:r>
              <w:rPr>
                <w:rFonts w:ascii="Arial" w:hAnsi="Arial" w:cs="Arial"/>
                <w:b/>
                <w:sz w:val="20"/>
              </w:rPr>
              <w:t>Вид документа</w:t>
            </w:r>
          </w:p>
        </w:tc>
        <w:tc>
          <w:tcPr>
            <w:tcW w:w="1361" w:type="dxa"/>
          </w:tcPr>
          <w:p w:rsidR="009C0DE4" w:rsidRDefault="009C0DE4" w:rsidP="002C191C">
            <w:pPr>
              <w:spacing w:after="1" w:line="200" w:lineRule="atLeast"/>
              <w:jc w:val="center"/>
            </w:pPr>
            <w:r>
              <w:rPr>
                <w:rFonts w:ascii="Arial" w:hAnsi="Arial" w:cs="Arial"/>
                <w:b/>
                <w:sz w:val="20"/>
              </w:rPr>
              <w:t>Дата документа</w:t>
            </w:r>
          </w:p>
        </w:tc>
        <w:tc>
          <w:tcPr>
            <w:tcW w:w="1304" w:type="dxa"/>
          </w:tcPr>
          <w:p w:rsidR="009C0DE4" w:rsidRDefault="009C0DE4" w:rsidP="002C191C">
            <w:pPr>
              <w:spacing w:after="1" w:line="200" w:lineRule="atLeast"/>
              <w:jc w:val="center"/>
            </w:pPr>
            <w:r>
              <w:rPr>
                <w:rFonts w:ascii="Arial" w:hAnsi="Arial" w:cs="Arial"/>
                <w:b/>
                <w:sz w:val="20"/>
              </w:rPr>
              <w:t>Номер документа</w:t>
            </w:r>
          </w:p>
        </w:tc>
        <w:tc>
          <w:tcPr>
            <w:tcW w:w="1814" w:type="dxa"/>
          </w:tcPr>
          <w:p w:rsidR="009C0DE4" w:rsidRDefault="009C0DE4" w:rsidP="002C191C">
            <w:pPr>
              <w:spacing w:after="1" w:line="200" w:lineRule="atLeast"/>
              <w:jc w:val="center"/>
            </w:pPr>
            <w:r>
              <w:rPr>
                <w:rFonts w:ascii="Arial" w:hAnsi="Arial" w:cs="Arial"/>
                <w:b/>
                <w:sz w:val="20"/>
              </w:rPr>
              <w:t>Наименование закупленной продукции</w:t>
            </w:r>
          </w:p>
        </w:tc>
        <w:tc>
          <w:tcPr>
            <w:tcW w:w="1587" w:type="dxa"/>
          </w:tcPr>
          <w:p w:rsidR="009C0DE4" w:rsidRDefault="009C0DE4" w:rsidP="002C191C">
            <w:pPr>
              <w:spacing w:after="1" w:line="200" w:lineRule="atLeast"/>
              <w:jc w:val="center"/>
            </w:pPr>
            <w:r>
              <w:rPr>
                <w:rFonts w:ascii="Arial" w:hAnsi="Arial" w:cs="Arial"/>
                <w:b/>
                <w:sz w:val="20"/>
              </w:rPr>
              <w:t xml:space="preserve">Объем закупленной продукции, </w:t>
            </w:r>
            <w:proofErr w:type="gramStart"/>
            <w:r>
              <w:rPr>
                <w:rFonts w:ascii="Arial" w:hAnsi="Arial" w:cs="Arial"/>
                <w:b/>
                <w:sz w:val="20"/>
              </w:rPr>
              <w:t>кг</w:t>
            </w:r>
            <w:proofErr w:type="gramEnd"/>
          </w:p>
        </w:tc>
        <w:tc>
          <w:tcPr>
            <w:tcW w:w="1417" w:type="dxa"/>
          </w:tcPr>
          <w:p w:rsidR="009C0DE4" w:rsidRDefault="009C0DE4" w:rsidP="002C191C">
            <w:pPr>
              <w:spacing w:after="1" w:line="200" w:lineRule="atLeast"/>
              <w:jc w:val="center"/>
            </w:pPr>
            <w:r>
              <w:rPr>
                <w:rFonts w:ascii="Arial" w:hAnsi="Arial" w:cs="Arial"/>
                <w:b/>
                <w:sz w:val="20"/>
              </w:rPr>
              <w:t>Стоимость закупленной продукции, рублей</w:t>
            </w:r>
          </w:p>
        </w:tc>
      </w:tr>
      <w:tr w:rsidR="009C0DE4" w:rsidTr="002C191C">
        <w:tc>
          <w:tcPr>
            <w:tcW w:w="851" w:type="dxa"/>
          </w:tcPr>
          <w:p w:rsidR="009C0DE4" w:rsidRDefault="009C0DE4" w:rsidP="002C191C">
            <w:pPr>
              <w:spacing w:after="1" w:line="200" w:lineRule="atLeast"/>
              <w:jc w:val="center"/>
            </w:pPr>
            <w:r>
              <w:rPr>
                <w:rFonts w:ascii="Arial" w:hAnsi="Arial" w:cs="Arial"/>
                <w:b/>
                <w:sz w:val="20"/>
              </w:rPr>
              <w:t>1</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2</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3</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w:t>
            </w:r>
          </w:p>
        </w:tc>
        <w:tc>
          <w:tcPr>
            <w:tcW w:w="1489"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361" w:type="dxa"/>
          </w:tcPr>
          <w:p w:rsidR="009C0DE4" w:rsidRDefault="009C0DE4" w:rsidP="002C191C">
            <w:pPr>
              <w:spacing w:after="1" w:line="200" w:lineRule="atLeast"/>
            </w:pPr>
          </w:p>
        </w:tc>
        <w:tc>
          <w:tcPr>
            <w:tcW w:w="1304" w:type="dxa"/>
          </w:tcPr>
          <w:p w:rsidR="009C0DE4" w:rsidRDefault="009C0DE4" w:rsidP="002C191C">
            <w:pPr>
              <w:spacing w:after="1" w:line="200" w:lineRule="atLeast"/>
            </w:pPr>
          </w:p>
        </w:tc>
        <w:tc>
          <w:tcPr>
            <w:tcW w:w="1814" w:type="dxa"/>
          </w:tcPr>
          <w:p w:rsidR="009C0DE4" w:rsidRDefault="009C0DE4" w:rsidP="002C191C">
            <w:pPr>
              <w:spacing w:after="1" w:line="200" w:lineRule="atLeast"/>
            </w:pP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r w:rsidR="009C0DE4" w:rsidTr="002C191C">
        <w:tc>
          <w:tcPr>
            <w:tcW w:w="851" w:type="dxa"/>
          </w:tcPr>
          <w:p w:rsidR="009C0DE4" w:rsidRDefault="009C0DE4" w:rsidP="002C191C">
            <w:pPr>
              <w:spacing w:after="1" w:line="200" w:lineRule="atLeast"/>
              <w:jc w:val="center"/>
            </w:pPr>
            <w:r>
              <w:rPr>
                <w:rFonts w:ascii="Arial" w:hAnsi="Arial" w:cs="Arial"/>
                <w:b/>
                <w:sz w:val="20"/>
              </w:rPr>
              <w:t>Итого</w:t>
            </w:r>
          </w:p>
        </w:tc>
        <w:tc>
          <w:tcPr>
            <w:tcW w:w="1489" w:type="dxa"/>
          </w:tcPr>
          <w:p w:rsidR="009C0DE4" w:rsidRDefault="009C0DE4" w:rsidP="002C191C">
            <w:pPr>
              <w:spacing w:after="1" w:line="200" w:lineRule="atLeast"/>
              <w:jc w:val="center"/>
            </w:pPr>
            <w:r>
              <w:rPr>
                <w:rFonts w:ascii="Arial" w:hAnsi="Arial" w:cs="Arial"/>
                <w:b/>
                <w:sz w:val="20"/>
              </w:rPr>
              <w:t>х</w:t>
            </w:r>
          </w:p>
        </w:tc>
        <w:tc>
          <w:tcPr>
            <w:tcW w:w="1304" w:type="dxa"/>
          </w:tcPr>
          <w:p w:rsidR="009C0DE4" w:rsidRDefault="009C0DE4" w:rsidP="002C191C">
            <w:pPr>
              <w:spacing w:after="1" w:line="200" w:lineRule="atLeast"/>
              <w:jc w:val="center"/>
            </w:pPr>
            <w:r>
              <w:rPr>
                <w:rFonts w:ascii="Arial" w:hAnsi="Arial" w:cs="Arial"/>
                <w:b/>
                <w:sz w:val="20"/>
              </w:rPr>
              <w:t>х</w:t>
            </w:r>
          </w:p>
        </w:tc>
        <w:tc>
          <w:tcPr>
            <w:tcW w:w="1361" w:type="dxa"/>
          </w:tcPr>
          <w:p w:rsidR="009C0DE4" w:rsidRDefault="009C0DE4" w:rsidP="002C191C">
            <w:pPr>
              <w:spacing w:after="1" w:line="200" w:lineRule="atLeast"/>
              <w:jc w:val="center"/>
            </w:pPr>
            <w:r>
              <w:rPr>
                <w:rFonts w:ascii="Arial" w:hAnsi="Arial" w:cs="Arial"/>
                <w:b/>
                <w:sz w:val="20"/>
              </w:rPr>
              <w:t>х</w:t>
            </w:r>
          </w:p>
        </w:tc>
        <w:tc>
          <w:tcPr>
            <w:tcW w:w="1304" w:type="dxa"/>
          </w:tcPr>
          <w:p w:rsidR="009C0DE4" w:rsidRDefault="009C0DE4" w:rsidP="002C191C">
            <w:pPr>
              <w:spacing w:after="1" w:line="200" w:lineRule="atLeast"/>
              <w:jc w:val="center"/>
            </w:pPr>
            <w:r>
              <w:rPr>
                <w:rFonts w:ascii="Arial" w:hAnsi="Arial" w:cs="Arial"/>
                <w:b/>
                <w:sz w:val="20"/>
              </w:rPr>
              <w:t>х</w:t>
            </w:r>
          </w:p>
        </w:tc>
        <w:tc>
          <w:tcPr>
            <w:tcW w:w="1814" w:type="dxa"/>
          </w:tcPr>
          <w:p w:rsidR="009C0DE4" w:rsidRDefault="009C0DE4" w:rsidP="002C191C">
            <w:pPr>
              <w:spacing w:after="1" w:line="200" w:lineRule="atLeast"/>
              <w:jc w:val="center"/>
            </w:pPr>
            <w:r>
              <w:rPr>
                <w:rFonts w:ascii="Arial" w:hAnsi="Arial" w:cs="Arial"/>
                <w:b/>
                <w:sz w:val="20"/>
              </w:rPr>
              <w:t>х</w:t>
            </w:r>
          </w:p>
        </w:tc>
        <w:tc>
          <w:tcPr>
            <w:tcW w:w="1587" w:type="dxa"/>
          </w:tcPr>
          <w:p w:rsidR="009C0DE4" w:rsidRDefault="009C0DE4" w:rsidP="002C191C">
            <w:pPr>
              <w:spacing w:after="1" w:line="200" w:lineRule="atLeast"/>
            </w:pPr>
          </w:p>
        </w:tc>
        <w:tc>
          <w:tcPr>
            <w:tcW w:w="1417" w:type="dxa"/>
          </w:tcPr>
          <w:p w:rsidR="009C0DE4" w:rsidRDefault="009C0DE4" w:rsidP="002C191C">
            <w:pPr>
              <w:spacing w:after="1" w:line="200" w:lineRule="atLeast"/>
            </w:pPr>
          </w:p>
        </w:tc>
      </w:tr>
    </w:tbl>
    <w:p w:rsidR="009C0DE4" w:rsidRDefault="009C0DE4" w:rsidP="009C0DE4">
      <w:pPr>
        <w:sectPr w:rsidR="009C0DE4">
          <w:pgSz w:w="16838" w:h="11905" w:orient="landscape"/>
          <w:pgMar w:top="1133" w:right="1440" w:bottom="565" w:left="1440" w:header="0" w:footer="0" w:gutter="0"/>
          <w:cols w:space="720"/>
        </w:sectPr>
      </w:pP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Реквизиты получателя субсидий:</w:t>
      </w:r>
    </w:p>
    <w:p w:rsidR="009C0DE4" w:rsidRDefault="009C0DE4" w:rsidP="009C0DE4">
      <w:pPr>
        <w:spacing w:before="200" w:after="1" w:line="200" w:lineRule="atLeast"/>
        <w:ind w:firstLine="540"/>
        <w:jc w:val="both"/>
      </w:pPr>
      <w:r>
        <w:rPr>
          <w:rFonts w:ascii="Arial" w:hAnsi="Arial" w:cs="Arial"/>
          <w:b/>
          <w:sz w:val="20"/>
        </w:rPr>
        <w:t>Наименование:</w:t>
      </w:r>
    </w:p>
    <w:p w:rsidR="009C0DE4" w:rsidRDefault="009C0DE4" w:rsidP="009C0DE4">
      <w:pPr>
        <w:spacing w:before="200" w:after="1" w:line="200" w:lineRule="atLeast"/>
        <w:ind w:firstLine="540"/>
        <w:jc w:val="both"/>
      </w:pPr>
      <w:r>
        <w:rPr>
          <w:rFonts w:ascii="Arial" w:hAnsi="Arial" w:cs="Arial"/>
          <w:b/>
          <w:sz w:val="20"/>
        </w:rPr>
        <w:t>Юридический адрес:</w:t>
      </w:r>
    </w:p>
    <w:p w:rsidR="009C0DE4" w:rsidRDefault="009C0DE4" w:rsidP="009C0DE4">
      <w:pPr>
        <w:spacing w:before="200" w:after="1" w:line="200" w:lineRule="atLeast"/>
        <w:ind w:firstLine="540"/>
        <w:jc w:val="both"/>
      </w:pPr>
      <w:r>
        <w:rPr>
          <w:rFonts w:ascii="Arial" w:hAnsi="Arial" w:cs="Arial"/>
          <w:b/>
          <w:sz w:val="20"/>
        </w:rPr>
        <w:t>ИНН/КПП:</w:t>
      </w:r>
    </w:p>
    <w:p w:rsidR="009C0DE4" w:rsidRDefault="009C0DE4" w:rsidP="009C0DE4">
      <w:pPr>
        <w:spacing w:before="200" w:after="1" w:line="200" w:lineRule="atLeast"/>
        <w:ind w:firstLine="540"/>
        <w:jc w:val="both"/>
      </w:pPr>
      <w:proofErr w:type="gramStart"/>
      <w:r>
        <w:rPr>
          <w:rFonts w:ascii="Arial" w:hAnsi="Arial" w:cs="Arial"/>
          <w:b/>
          <w:sz w:val="20"/>
        </w:rPr>
        <w:t>р</w:t>
      </w:r>
      <w:proofErr w:type="gramEnd"/>
      <w:r>
        <w:rPr>
          <w:rFonts w:ascii="Arial" w:hAnsi="Arial" w:cs="Arial"/>
          <w:b/>
          <w:sz w:val="20"/>
        </w:rPr>
        <w:t>/с:</w:t>
      </w:r>
    </w:p>
    <w:p w:rsidR="009C0DE4" w:rsidRDefault="009C0DE4" w:rsidP="009C0DE4">
      <w:pPr>
        <w:spacing w:before="200" w:after="1" w:line="200" w:lineRule="atLeast"/>
        <w:ind w:firstLine="540"/>
        <w:jc w:val="both"/>
      </w:pPr>
      <w:r>
        <w:rPr>
          <w:rFonts w:ascii="Arial" w:hAnsi="Arial" w:cs="Arial"/>
          <w:b/>
          <w:sz w:val="20"/>
        </w:rPr>
        <w:t>Наименование банка:</w:t>
      </w:r>
    </w:p>
    <w:p w:rsidR="009C0DE4" w:rsidRDefault="009C0DE4" w:rsidP="009C0DE4">
      <w:pPr>
        <w:spacing w:before="200" w:after="1" w:line="200" w:lineRule="atLeast"/>
        <w:ind w:firstLine="540"/>
        <w:jc w:val="both"/>
      </w:pPr>
      <w:r>
        <w:rPr>
          <w:rFonts w:ascii="Arial" w:hAnsi="Arial" w:cs="Arial"/>
          <w:b/>
          <w:sz w:val="20"/>
        </w:rPr>
        <w:t>к/с:</w:t>
      </w:r>
    </w:p>
    <w:p w:rsidR="009C0DE4" w:rsidRDefault="009C0DE4" w:rsidP="009C0DE4">
      <w:pPr>
        <w:spacing w:before="200" w:after="1" w:line="200" w:lineRule="atLeast"/>
        <w:ind w:firstLine="540"/>
        <w:jc w:val="both"/>
      </w:pPr>
      <w:r>
        <w:rPr>
          <w:rFonts w:ascii="Arial" w:hAnsi="Arial" w:cs="Arial"/>
          <w:b/>
          <w:sz w:val="20"/>
        </w:rPr>
        <w:t>БИК</w:t>
      </w:r>
    </w:p>
    <w:p w:rsidR="009C0DE4" w:rsidRDefault="009C0DE4" w:rsidP="009C0DE4">
      <w:pPr>
        <w:spacing w:before="200" w:after="1" w:line="200" w:lineRule="atLeast"/>
        <w:ind w:firstLine="540"/>
        <w:jc w:val="both"/>
      </w:pPr>
      <w:hyperlink r:id="rId19" w:history="1">
        <w:r>
          <w:rPr>
            <w:rFonts w:ascii="Arial" w:hAnsi="Arial" w:cs="Arial"/>
            <w:b/>
            <w:color w:val="0000FF"/>
            <w:sz w:val="20"/>
          </w:rPr>
          <w:t>ОКТМО</w:t>
        </w:r>
      </w:hyperlink>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Расчет субсидий подтверждаю:</w:t>
      </w: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М.П.</w:t>
      </w:r>
    </w:p>
    <w:p w:rsidR="009C0DE4" w:rsidRDefault="009C0DE4" w:rsidP="009C0DE4">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 "___" ______________ 20 __ г.</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Исполнитель _____________ телефон _______________</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7</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за счет средств</w:t>
      </w:r>
    </w:p>
    <w:p w:rsidR="009C0DE4" w:rsidRDefault="009C0DE4" w:rsidP="009C0DE4">
      <w:pPr>
        <w:spacing w:after="1" w:line="200" w:lineRule="atLeast"/>
        <w:jc w:val="right"/>
      </w:pPr>
      <w:r>
        <w:rPr>
          <w:rFonts w:ascii="Arial" w:hAnsi="Arial" w:cs="Arial"/>
          <w:b/>
          <w:sz w:val="20"/>
        </w:rPr>
        <w:t>федерального бюджета</w:t>
      </w:r>
    </w:p>
    <w:p w:rsidR="009C0DE4" w:rsidRDefault="009C0DE4" w:rsidP="009C0DE4">
      <w:pPr>
        <w:spacing w:after="1" w:line="200" w:lineRule="atLeast"/>
        <w:jc w:val="both"/>
      </w:pPr>
    </w:p>
    <w:p w:rsidR="009C0DE4" w:rsidRDefault="009C0DE4" w:rsidP="009C0DE4">
      <w:pPr>
        <w:spacing w:after="1" w:line="200" w:lineRule="atLeast"/>
        <w:jc w:val="center"/>
      </w:pPr>
      <w:bookmarkStart w:id="35" w:name="P10704"/>
      <w:bookmarkEnd w:id="35"/>
      <w:r>
        <w:rPr>
          <w:rFonts w:ascii="Arial" w:hAnsi="Arial" w:cs="Arial"/>
          <w:b/>
          <w:sz w:val="20"/>
        </w:rPr>
        <w:t>ПЕРЕЧЕНЬ</w:t>
      </w:r>
    </w:p>
    <w:p w:rsidR="009C0DE4" w:rsidRDefault="009C0DE4" w:rsidP="009C0DE4">
      <w:pPr>
        <w:spacing w:after="1" w:line="200" w:lineRule="atLeast"/>
        <w:jc w:val="center"/>
      </w:pPr>
      <w:r>
        <w:rPr>
          <w:rFonts w:ascii="Arial" w:hAnsi="Arial" w:cs="Arial"/>
          <w:b/>
          <w:sz w:val="20"/>
        </w:rPr>
        <w:t>ДОКУМЕНТОВ, ЯВЛЯЮЩИХСЯ ОСНОВАНИЕМ ДЛЯ ПРЕДОСТАВЛЕНИЯ</w:t>
      </w:r>
    </w:p>
    <w:p w:rsidR="009C0DE4" w:rsidRDefault="009C0DE4" w:rsidP="009C0DE4">
      <w:pPr>
        <w:spacing w:after="1" w:line="200" w:lineRule="atLeast"/>
        <w:jc w:val="center"/>
      </w:pPr>
      <w:r>
        <w:rPr>
          <w:rFonts w:ascii="Arial" w:hAnsi="Arial" w:cs="Arial"/>
          <w:b/>
          <w:sz w:val="20"/>
        </w:rPr>
        <w:t>СУБСИДИЙ НА ПОДДЕРЖКУ СЕЛЬСКОХОЗЯЙСТВЕННЫХ ПОТРЕБИТЕЛЬСКИХ</w:t>
      </w:r>
    </w:p>
    <w:p w:rsidR="009C0DE4" w:rsidRDefault="009C0DE4" w:rsidP="009C0DE4">
      <w:pPr>
        <w:spacing w:after="1" w:line="200" w:lineRule="atLeast"/>
        <w:jc w:val="center"/>
      </w:pPr>
      <w:r>
        <w:rPr>
          <w:rFonts w:ascii="Arial" w:hAnsi="Arial" w:cs="Arial"/>
          <w:b/>
          <w:sz w:val="20"/>
        </w:rPr>
        <w:t>КООПЕРАТИВОВ НА УСЛОВИЯХ СОФИНАНСИРОВАНИЯ ЗА СЧЕТ СРЕДСТВ</w:t>
      </w:r>
    </w:p>
    <w:p w:rsidR="009C0DE4" w:rsidRDefault="009C0DE4" w:rsidP="009C0DE4">
      <w:pPr>
        <w:spacing w:after="1" w:line="200" w:lineRule="atLeast"/>
        <w:jc w:val="center"/>
      </w:pPr>
      <w:r>
        <w:rPr>
          <w:rFonts w:ascii="Arial" w:hAnsi="Arial" w:cs="Arial"/>
          <w:b/>
          <w:sz w:val="20"/>
        </w:rPr>
        <w:t>ФЕДЕРАЛЬНОГО БЮДЖЕТА</w:t>
      </w:r>
    </w:p>
    <w:p w:rsidR="009C0DE4" w:rsidRDefault="009C0DE4" w:rsidP="009C0D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DE4" w:rsidTr="002C191C">
        <w:tc>
          <w:tcPr>
            <w:tcW w:w="60" w:type="dxa"/>
            <w:tcBorders>
              <w:top w:val="nil"/>
              <w:left w:val="nil"/>
              <w:bottom w:val="nil"/>
              <w:right w:val="nil"/>
            </w:tcBorders>
            <w:shd w:val="clear" w:color="auto" w:fill="CED3F1"/>
            <w:tcMar>
              <w:top w:w="0" w:type="dxa"/>
              <w:left w:w="0" w:type="dxa"/>
              <w:bottom w:w="0" w:type="dxa"/>
              <w:right w:w="0" w:type="dxa"/>
            </w:tcMar>
          </w:tcPr>
          <w:p w:rsidR="009C0DE4" w:rsidRDefault="009C0DE4" w:rsidP="002C191C"/>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9C0DE4" w:rsidRDefault="009C0DE4" w:rsidP="002C191C">
            <w:pPr>
              <w:spacing w:after="1" w:line="200" w:lineRule="atLeast"/>
              <w:jc w:val="center"/>
            </w:pPr>
            <w:r>
              <w:rPr>
                <w:rFonts w:ascii="Arial" w:hAnsi="Arial" w:cs="Arial"/>
                <w:b/>
                <w:color w:val="392C69"/>
                <w:sz w:val="20"/>
              </w:rPr>
              <w:t>Список изменяющих документов</w:t>
            </w:r>
          </w:p>
          <w:p w:rsidR="009C0DE4" w:rsidRDefault="009C0DE4" w:rsidP="002C191C">
            <w:pPr>
              <w:spacing w:after="1" w:line="200" w:lineRule="atLeast"/>
              <w:jc w:val="center"/>
            </w:pPr>
            <w:proofErr w:type="gramStart"/>
            <w:r>
              <w:rPr>
                <w:rFonts w:ascii="Arial" w:hAnsi="Arial" w:cs="Arial"/>
                <w:b/>
                <w:color w:val="392C69"/>
                <w:sz w:val="20"/>
              </w:rPr>
              <w:t xml:space="preserve">(в ред. </w:t>
            </w:r>
            <w:hyperlink r:id="rId20"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w:t>
            </w:r>
            <w:proofErr w:type="gramEnd"/>
          </w:p>
          <w:p w:rsidR="009C0DE4" w:rsidRDefault="009C0DE4" w:rsidP="002C191C">
            <w:pPr>
              <w:spacing w:after="1" w:line="200" w:lineRule="atLeast"/>
              <w:jc w:val="center"/>
            </w:pPr>
            <w:r>
              <w:rPr>
                <w:rFonts w:ascii="Arial" w:hAnsi="Arial" w:cs="Arial"/>
                <w:b/>
                <w:color w:val="392C69"/>
                <w:sz w:val="20"/>
              </w:rPr>
              <w:t>от 31.05.2021 N 306-пП)</w:t>
            </w:r>
          </w:p>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r>
    </w:tbl>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1. Для получения субсидий на 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заявители представляют следующие документы:</w:t>
      </w:r>
    </w:p>
    <w:p w:rsidR="009C0DE4" w:rsidRDefault="009C0DE4" w:rsidP="009C0DE4">
      <w:pPr>
        <w:spacing w:before="200" w:after="1" w:line="200" w:lineRule="atLeast"/>
        <w:ind w:firstLine="540"/>
        <w:jc w:val="both"/>
      </w:pPr>
      <w:r>
        <w:rPr>
          <w:rFonts w:ascii="Arial" w:hAnsi="Arial" w:cs="Arial"/>
          <w:b/>
          <w:sz w:val="20"/>
        </w:rPr>
        <w:t xml:space="preserve">- </w:t>
      </w:r>
      <w:hyperlink w:anchor="P10234"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9C0DE4" w:rsidRDefault="009C0DE4" w:rsidP="009C0DE4">
      <w:pPr>
        <w:spacing w:before="200" w:after="1" w:line="200" w:lineRule="atLeast"/>
        <w:ind w:firstLine="540"/>
        <w:jc w:val="both"/>
      </w:pPr>
      <w:r>
        <w:rPr>
          <w:rFonts w:ascii="Arial" w:hAnsi="Arial" w:cs="Arial"/>
          <w:b/>
          <w:sz w:val="20"/>
        </w:rPr>
        <w:lastRenderedPageBreak/>
        <w:t>- копия действующего заключения ревизионной проверки;</w:t>
      </w:r>
    </w:p>
    <w:p w:rsidR="009C0DE4" w:rsidRDefault="009C0DE4" w:rsidP="009C0DE4">
      <w:pPr>
        <w:spacing w:before="200" w:after="1" w:line="200" w:lineRule="atLeast"/>
        <w:ind w:firstLine="540"/>
        <w:jc w:val="both"/>
      </w:pPr>
      <w:r>
        <w:rPr>
          <w:rFonts w:ascii="Arial" w:hAnsi="Arial" w:cs="Arial"/>
          <w:b/>
          <w:sz w:val="20"/>
        </w:rPr>
        <w:t xml:space="preserve">- </w:t>
      </w:r>
      <w:hyperlink w:anchor="P10514" w:history="1">
        <w:r>
          <w:rPr>
            <w:rFonts w:ascii="Arial" w:hAnsi="Arial" w:cs="Arial"/>
            <w:b/>
            <w:color w:val="0000FF"/>
            <w:sz w:val="20"/>
          </w:rPr>
          <w:t>реестр</w:t>
        </w:r>
      </w:hyperlink>
      <w:r>
        <w:rPr>
          <w:rFonts w:ascii="Arial" w:hAnsi="Arial" w:cs="Arial"/>
          <w:b/>
          <w:sz w:val="20"/>
        </w:rPr>
        <w:t xml:space="preserve"> документов, подтверждающих факт передачи (реализации) приобретенного имущества в собственность членов сельскохозяйственного потребительского кооператива, согласно приложению N 5 к Порядку;</w:t>
      </w:r>
    </w:p>
    <w:p w:rsidR="009C0DE4" w:rsidRDefault="009C0DE4" w:rsidP="009C0DE4">
      <w:pPr>
        <w:spacing w:before="200" w:after="1" w:line="200" w:lineRule="atLeast"/>
        <w:ind w:firstLine="540"/>
        <w:jc w:val="both"/>
      </w:pPr>
      <w:r>
        <w:rPr>
          <w:rFonts w:ascii="Arial" w:hAnsi="Arial" w:cs="Arial"/>
          <w:b/>
          <w:sz w:val="20"/>
        </w:rPr>
        <w:t>- копии договоров, подтверждающих приобретение имущества;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техники и оборудования;</w:t>
      </w:r>
    </w:p>
    <w:p w:rsidR="009C0DE4" w:rsidRDefault="009C0DE4" w:rsidP="009C0DE4">
      <w:pPr>
        <w:spacing w:before="200" w:after="1" w:line="200" w:lineRule="atLeast"/>
        <w:ind w:firstLine="540"/>
        <w:jc w:val="both"/>
      </w:pPr>
      <w:r>
        <w:rPr>
          <w:rFonts w:ascii="Arial" w:hAnsi="Arial" w:cs="Arial"/>
          <w:b/>
          <w:sz w:val="20"/>
        </w:rPr>
        <w:t>- форму отчетности о финансово-экономическом состоянии товаропроизводителей агропромышленного комплекса N 1-СПР "Информация о результатах деятельности сельскохозяйственных потребительских кооперативов (</w:t>
      </w:r>
      <w:proofErr w:type="gramStart"/>
      <w:r>
        <w:rPr>
          <w:rFonts w:ascii="Arial" w:hAnsi="Arial" w:cs="Arial"/>
          <w:b/>
          <w:sz w:val="20"/>
        </w:rPr>
        <w:t>кроме</w:t>
      </w:r>
      <w:proofErr w:type="gramEnd"/>
      <w:r>
        <w:rPr>
          <w:rFonts w:ascii="Arial" w:hAnsi="Arial" w:cs="Arial"/>
          <w:b/>
          <w:sz w:val="20"/>
        </w:rPr>
        <w:t xml:space="preserve"> кредитных)" за предыдущий год.</w:t>
      </w:r>
    </w:p>
    <w:p w:rsidR="009C0DE4" w:rsidRDefault="009C0DE4" w:rsidP="009C0DE4">
      <w:pPr>
        <w:spacing w:before="200" w:after="1" w:line="200" w:lineRule="atLeast"/>
        <w:ind w:firstLine="540"/>
        <w:jc w:val="both"/>
      </w:pPr>
      <w:r>
        <w:rPr>
          <w:rFonts w:ascii="Arial" w:hAnsi="Arial" w:cs="Arial"/>
          <w:b/>
          <w:sz w:val="20"/>
        </w:rPr>
        <w:t>- справку ревизионного союза о вхождении заявителя в ревизионный союз сельскохозяйственных кооперативов;</w:t>
      </w:r>
    </w:p>
    <w:p w:rsidR="009C0DE4" w:rsidRDefault="009C0DE4" w:rsidP="009C0DE4">
      <w:pPr>
        <w:spacing w:before="200" w:after="1" w:line="200" w:lineRule="atLeast"/>
        <w:ind w:firstLine="540"/>
        <w:jc w:val="both"/>
      </w:pPr>
      <w:r>
        <w:rPr>
          <w:rFonts w:ascii="Arial" w:hAnsi="Arial" w:cs="Arial"/>
          <w:b/>
          <w:sz w:val="20"/>
        </w:rPr>
        <w:t>- реестр членов сельскохозяйственного кооператива с указанием даты их вступления в кооператив.</w:t>
      </w:r>
    </w:p>
    <w:p w:rsidR="009C0DE4" w:rsidRDefault="009C0DE4" w:rsidP="009C0DE4">
      <w:pPr>
        <w:spacing w:before="200" w:after="1" w:line="200" w:lineRule="atLeast"/>
        <w:ind w:firstLine="540"/>
        <w:jc w:val="both"/>
      </w:pPr>
      <w:r>
        <w:rPr>
          <w:rFonts w:ascii="Arial" w:hAnsi="Arial" w:cs="Arial"/>
          <w:b/>
          <w:sz w:val="20"/>
        </w:rPr>
        <w:t>2. Для получения субсидий на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заявители представляют следующие документы:</w:t>
      </w:r>
    </w:p>
    <w:p w:rsidR="009C0DE4" w:rsidRDefault="009C0DE4" w:rsidP="009C0DE4">
      <w:pPr>
        <w:spacing w:after="1" w:line="200" w:lineRule="atLeast"/>
        <w:jc w:val="both"/>
      </w:pPr>
      <w:r>
        <w:rPr>
          <w:rFonts w:ascii="Arial" w:hAnsi="Arial" w:cs="Arial"/>
          <w:b/>
          <w:sz w:val="20"/>
        </w:rPr>
        <w:t xml:space="preserve">(в ред. </w:t>
      </w:r>
      <w:hyperlink r:id="rId21"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31.05.2021 N 306-пП)</w:t>
      </w:r>
    </w:p>
    <w:p w:rsidR="009C0DE4" w:rsidRDefault="009C0DE4" w:rsidP="009C0DE4">
      <w:pPr>
        <w:spacing w:before="200" w:after="1" w:line="200" w:lineRule="atLeast"/>
        <w:ind w:firstLine="540"/>
        <w:jc w:val="both"/>
      </w:pPr>
      <w:r>
        <w:rPr>
          <w:rFonts w:ascii="Arial" w:hAnsi="Arial" w:cs="Arial"/>
          <w:b/>
          <w:sz w:val="20"/>
        </w:rPr>
        <w:t xml:space="preserve">- </w:t>
      </w:r>
      <w:hyperlink w:anchor="P10337"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3 к Порядку;</w:t>
      </w:r>
    </w:p>
    <w:p w:rsidR="009C0DE4" w:rsidRDefault="009C0DE4" w:rsidP="009C0DE4">
      <w:pPr>
        <w:spacing w:before="200" w:after="1" w:line="200" w:lineRule="atLeast"/>
        <w:ind w:firstLine="540"/>
        <w:jc w:val="both"/>
      </w:pPr>
      <w:r>
        <w:rPr>
          <w:rFonts w:ascii="Arial" w:hAnsi="Arial" w:cs="Arial"/>
          <w:b/>
          <w:sz w:val="20"/>
        </w:rPr>
        <w:t>- копия действующего заключения ревизионной проверки;</w:t>
      </w:r>
    </w:p>
    <w:p w:rsidR="009C0DE4" w:rsidRDefault="009C0DE4" w:rsidP="009C0DE4">
      <w:pPr>
        <w:spacing w:before="200" w:after="1" w:line="200" w:lineRule="atLeast"/>
        <w:ind w:firstLine="540"/>
        <w:jc w:val="both"/>
      </w:pPr>
      <w:r>
        <w:rPr>
          <w:rFonts w:ascii="Arial" w:hAnsi="Arial" w:cs="Arial"/>
          <w:b/>
          <w:sz w:val="20"/>
        </w:rPr>
        <w:t>- копии договоров, подтверждающих приобретение техники, оборудования для переработки сельскохозяйственной продукции (за исключением продукции свиноводства) и мобильных торговых объектов;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w:t>
      </w:r>
    </w:p>
    <w:p w:rsidR="009C0DE4" w:rsidRDefault="009C0DE4" w:rsidP="009C0DE4">
      <w:pPr>
        <w:spacing w:before="200" w:after="1" w:line="200" w:lineRule="atLeast"/>
        <w:ind w:firstLine="540"/>
        <w:jc w:val="both"/>
      </w:pPr>
      <w:r>
        <w:rPr>
          <w:rFonts w:ascii="Arial" w:hAnsi="Arial" w:cs="Arial"/>
          <w:b/>
          <w:sz w:val="20"/>
        </w:rPr>
        <w:t>- форму отчетности о финансово-экономическом состоянии товаропроизводителей агропромышленного комплекса N 1-СПР "Информация о результатах деятельности сельскохозяйственных потребительских кооперативов (</w:t>
      </w:r>
      <w:proofErr w:type="gramStart"/>
      <w:r>
        <w:rPr>
          <w:rFonts w:ascii="Arial" w:hAnsi="Arial" w:cs="Arial"/>
          <w:b/>
          <w:sz w:val="20"/>
        </w:rPr>
        <w:t>кроме</w:t>
      </w:r>
      <w:proofErr w:type="gramEnd"/>
      <w:r>
        <w:rPr>
          <w:rFonts w:ascii="Arial" w:hAnsi="Arial" w:cs="Arial"/>
          <w:b/>
          <w:sz w:val="20"/>
        </w:rPr>
        <w:t xml:space="preserve"> кредитных)" за предыдущий год.</w:t>
      </w:r>
    </w:p>
    <w:p w:rsidR="009C0DE4" w:rsidRDefault="009C0DE4" w:rsidP="009C0DE4">
      <w:pPr>
        <w:spacing w:before="200" w:after="1" w:line="200" w:lineRule="atLeast"/>
        <w:ind w:firstLine="540"/>
        <w:jc w:val="both"/>
      </w:pPr>
      <w:r>
        <w:rPr>
          <w:rFonts w:ascii="Arial" w:hAnsi="Arial" w:cs="Arial"/>
          <w:b/>
          <w:sz w:val="20"/>
        </w:rPr>
        <w:t>- справку ревизионного союза о вхождении заявителя в ревизионный союз сельскохозяйственных кооперативов;</w:t>
      </w:r>
    </w:p>
    <w:p w:rsidR="009C0DE4" w:rsidRDefault="009C0DE4" w:rsidP="009C0DE4">
      <w:pPr>
        <w:spacing w:before="200" w:after="1" w:line="200" w:lineRule="atLeast"/>
        <w:ind w:firstLine="540"/>
        <w:jc w:val="both"/>
      </w:pPr>
      <w:r>
        <w:rPr>
          <w:rFonts w:ascii="Arial" w:hAnsi="Arial" w:cs="Arial"/>
          <w:b/>
          <w:sz w:val="20"/>
        </w:rPr>
        <w:t>- реестр членов сельскохозяйственного кооператива с указанием даты их вступления в кооператив.</w:t>
      </w:r>
    </w:p>
    <w:p w:rsidR="009C0DE4" w:rsidRDefault="009C0DE4" w:rsidP="009C0DE4">
      <w:pPr>
        <w:spacing w:before="200" w:after="1" w:line="200" w:lineRule="atLeast"/>
        <w:ind w:firstLine="540"/>
        <w:jc w:val="both"/>
      </w:pPr>
      <w:r>
        <w:rPr>
          <w:rFonts w:ascii="Arial" w:hAnsi="Arial" w:cs="Arial"/>
          <w:b/>
          <w:sz w:val="20"/>
        </w:rPr>
        <w:t>3. Для получения субсидий на закупку сельскохозяйственной продукции у членов сельскохозяйственного потребительского кооператива (кроме ассоциированных членов) заявители представляют следующие документы:</w:t>
      </w:r>
    </w:p>
    <w:p w:rsidR="009C0DE4" w:rsidRDefault="009C0DE4" w:rsidP="009C0DE4">
      <w:pPr>
        <w:spacing w:before="200" w:after="1" w:line="200" w:lineRule="atLeast"/>
        <w:ind w:firstLine="540"/>
        <w:jc w:val="both"/>
      </w:pPr>
      <w:r>
        <w:rPr>
          <w:rFonts w:ascii="Arial" w:hAnsi="Arial" w:cs="Arial"/>
          <w:b/>
          <w:sz w:val="20"/>
        </w:rPr>
        <w:t xml:space="preserve">- </w:t>
      </w:r>
      <w:hyperlink w:anchor="P10440"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4 к Порядку;</w:t>
      </w:r>
    </w:p>
    <w:p w:rsidR="009C0DE4" w:rsidRDefault="009C0DE4" w:rsidP="009C0DE4">
      <w:pPr>
        <w:spacing w:before="200" w:after="1" w:line="200" w:lineRule="atLeast"/>
        <w:ind w:firstLine="540"/>
        <w:jc w:val="both"/>
      </w:pPr>
      <w:r>
        <w:rPr>
          <w:rFonts w:ascii="Arial" w:hAnsi="Arial" w:cs="Arial"/>
          <w:b/>
          <w:sz w:val="20"/>
        </w:rPr>
        <w:t>- копия действующего заключения ревизионной проверки;</w:t>
      </w:r>
    </w:p>
    <w:p w:rsidR="009C0DE4" w:rsidRDefault="009C0DE4" w:rsidP="009C0DE4">
      <w:pPr>
        <w:spacing w:before="200" w:after="1" w:line="200" w:lineRule="atLeast"/>
        <w:ind w:firstLine="540"/>
        <w:jc w:val="both"/>
      </w:pPr>
      <w:r>
        <w:rPr>
          <w:rFonts w:ascii="Arial" w:hAnsi="Arial" w:cs="Arial"/>
          <w:b/>
          <w:sz w:val="20"/>
        </w:rPr>
        <w:t xml:space="preserve">- </w:t>
      </w:r>
      <w:hyperlink w:anchor="P10610" w:history="1">
        <w:r>
          <w:rPr>
            <w:rFonts w:ascii="Arial" w:hAnsi="Arial" w:cs="Arial"/>
            <w:b/>
            <w:color w:val="0000FF"/>
            <w:sz w:val="20"/>
          </w:rPr>
          <w:t>реестр</w:t>
        </w:r>
      </w:hyperlink>
      <w:r>
        <w:rPr>
          <w:rFonts w:ascii="Arial" w:hAnsi="Arial" w:cs="Arial"/>
          <w:b/>
          <w:sz w:val="20"/>
        </w:rPr>
        <w:t xml:space="preserve"> документов, подтверждающих закупку сельскохозяйственной продукции у членов сельскохозяйственного потребительского кооператива, согласно приложению N 6 к Порядку;</w:t>
      </w:r>
    </w:p>
    <w:p w:rsidR="009C0DE4" w:rsidRDefault="009C0DE4" w:rsidP="009C0DE4">
      <w:pPr>
        <w:spacing w:before="200" w:after="1" w:line="200" w:lineRule="atLeast"/>
        <w:ind w:firstLine="540"/>
        <w:jc w:val="both"/>
      </w:pPr>
      <w:r>
        <w:rPr>
          <w:rFonts w:ascii="Arial" w:hAnsi="Arial" w:cs="Arial"/>
          <w:b/>
          <w:sz w:val="20"/>
        </w:rPr>
        <w:t xml:space="preserve">- форму отчетности о финансово-экономическом состоянии товаропроизводителей агропромышленного комплекса N 1-СПР "Информация о результатах деятельности </w:t>
      </w:r>
      <w:r>
        <w:rPr>
          <w:rFonts w:ascii="Arial" w:hAnsi="Arial" w:cs="Arial"/>
          <w:b/>
          <w:sz w:val="20"/>
        </w:rPr>
        <w:lastRenderedPageBreak/>
        <w:t>сельскохозяйственных потребительских кооперативов (</w:t>
      </w:r>
      <w:proofErr w:type="gramStart"/>
      <w:r>
        <w:rPr>
          <w:rFonts w:ascii="Arial" w:hAnsi="Arial" w:cs="Arial"/>
          <w:b/>
          <w:sz w:val="20"/>
        </w:rPr>
        <w:t>кроме</w:t>
      </w:r>
      <w:proofErr w:type="gramEnd"/>
      <w:r>
        <w:rPr>
          <w:rFonts w:ascii="Arial" w:hAnsi="Arial" w:cs="Arial"/>
          <w:b/>
          <w:sz w:val="20"/>
        </w:rPr>
        <w:t xml:space="preserve"> кредитных)" за предыдущий год.</w:t>
      </w:r>
    </w:p>
    <w:p w:rsidR="009C0DE4" w:rsidRDefault="009C0DE4" w:rsidP="009C0DE4">
      <w:pPr>
        <w:spacing w:before="200" w:after="1" w:line="200" w:lineRule="atLeast"/>
        <w:ind w:firstLine="540"/>
        <w:jc w:val="both"/>
      </w:pPr>
      <w:r>
        <w:rPr>
          <w:rFonts w:ascii="Arial" w:hAnsi="Arial" w:cs="Arial"/>
          <w:b/>
          <w:sz w:val="20"/>
        </w:rPr>
        <w:t>- справку ревизионного союза о вхождении заявителя в ревизионный союз сельскохозяйственных кооперативов.</w:t>
      </w:r>
    </w:p>
    <w:p w:rsidR="009C0DE4" w:rsidRDefault="009C0DE4" w:rsidP="009C0DE4">
      <w:pPr>
        <w:spacing w:before="200" w:after="1" w:line="200" w:lineRule="atLeast"/>
        <w:ind w:firstLine="540"/>
        <w:jc w:val="both"/>
      </w:pPr>
      <w:r>
        <w:rPr>
          <w:rFonts w:ascii="Arial" w:hAnsi="Arial" w:cs="Arial"/>
          <w:b/>
          <w:sz w:val="20"/>
        </w:rPr>
        <w:t>- реестр членов сельскохозяйственного кооператива с указанием даты их вступления в кооператив.</w:t>
      </w:r>
    </w:p>
    <w:p w:rsidR="009C0DE4" w:rsidRDefault="009C0DE4" w:rsidP="009C0DE4">
      <w:pPr>
        <w:spacing w:before="200" w:after="1" w:line="200" w:lineRule="atLeast"/>
        <w:ind w:firstLine="540"/>
        <w:jc w:val="both"/>
      </w:pPr>
      <w:r>
        <w:rPr>
          <w:rFonts w:ascii="Arial" w:hAnsi="Arial" w:cs="Arial"/>
          <w:b/>
          <w:sz w:val="20"/>
        </w:rPr>
        <w:t>4. Для получения субсидий на 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на праве собственности заявители представляют следующие документы:</w:t>
      </w:r>
    </w:p>
    <w:p w:rsidR="009C0DE4" w:rsidRDefault="009C0DE4" w:rsidP="009C0DE4">
      <w:pPr>
        <w:spacing w:before="200" w:after="1" w:line="200" w:lineRule="atLeast"/>
        <w:ind w:firstLine="540"/>
        <w:jc w:val="both"/>
      </w:pPr>
      <w:r>
        <w:rPr>
          <w:rFonts w:ascii="Arial" w:hAnsi="Arial" w:cs="Arial"/>
          <w:b/>
          <w:sz w:val="20"/>
        </w:rPr>
        <w:t xml:space="preserve">- </w:t>
      </w:r>
      <w:hyperlink w:anchor="P10766"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8 к Порядку;</w:t>
      </w:r>
    </w:p>
    <w:p w:rsidR="009C0DE4" w:rsidRDefault="009C0DE4" w:rsidP="009C0DE4">
      <w:pPr>
        <w:spacing w:before="200" w:after="1" w:line="200" w:lineRule="atLeast"/>
        <w:ind w:firstLine="540"/>
        <w:jc w:val="both"/>
      </w:pPr>
      <w:r>
        <w:rPr>
          <w:rFonts w:ascii="Arial" w:hAnsi="Arial" w:cs="Arial"/>
          <w:b/>
          <w:sz w:val="20"/>
        </w:rPr>
        <w:t>- копия действующего заключения ревизионной проверки;</w:t>
      </w:r>
    </w:p>
    <w:p w:rsidR="009C0DE4" w:rsidRDefault="009C0DE4" w:rsidP="009C0DE4">
      <w:pPr>
        <w:spacing w:before="200" w:after="1" w:line="200" w:lineRule="atLeast"/>
        <w:ind w:firstLine="540"/>
        <w:jc w:val="both"/>
      </w:pPr>
      <w:r>
        <w:rPr>
          <w:rFonts w:ascii="Arial" w:hAnsi="Arial" w:cs="Arial"/>
          <w:b/>
          <w:sz w:val="20"/>
        </w:rPr>
        <w:t xml:space="preserve">- реестр документов, подтверждающих факт передачи (реализации) крупного рогатого скота в собственность членов сельскохозяйственного потребительского кооператива, согласно </w:t>
      </w:r>
      <w:hyperlink w:anchor="P10440" w:history="1">
        <w:r>
          <w:rPr>
            <w:rFonts w:ascii="Arial" w:hAnsi="Arial" w:cs="Arial"/>
            <w:b/>
            <w:color w:val="0000FF"/>
            <w:sz w:val="20"/>
          </w:rPr>
          <w:t>приложению N 4</w:t>
        </w:r>
      </w:hyperlink>
      <w:r>
        <w:rPr>
          <w:rFonts w:ascii="Arial" w:hAnsi="Arial" w:cs="Arial"/>
          <w:b/>
          <w:sz w:val="20"/>
        </w:rPr>
        <w:t xml:space="preserve"> к Порядку;</w:t>
      </w:r>
    </w:p>
    <w:p w:rsidR="009C0DE4" w:rsidRDefault="009C0DE4" w:rsidP="009C0DE4">
      <w:pPr>
        <w:spacing w:before="200" w:after="1" w:line="200" w:lineRule="atLeast"/>
        <w:ind w:firstLine="540"/>
        <w:jc w:val="both"/>
      </w:pPr>
      <w:r>
        <w:rPr>
          <w:rFonts w:ascii="Arial" w:hAnsi="Arial" w:cs="Arial"/>
          <w:b/>
          <w:sz w:val="20"/>
        </w:rPr>
        <w:t>- копии договоров, подтверждающих приобретение крупного рогатого скота;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приобретенного скота; актов приема-передачи животных.</w:t>
      </w:r>
    </w:p>
    <w:p w:rsidR="009C0DE4" w:rsidRDefault="009C0DE4" w:rsidP="009C0DE4">
      <w:pPr>
        <w:spacing w:before="200" w:after="1" w:line="200" w:lineRule="atLeast"/>
        <w:ind w:firstLine="540"/>
        <w:jc w:val="both"/>
      </w:pPr>
      <w:r>
        <w:rPr>
          <w:rFonts w:ascii="Arial" w:hAnsi="Arial" w:cs="Arial"/>
          <w:b/>
          <w:sz w:val="20"/>
        </w:rPr>
        <w:t>- справку ревизионного союза о вхождении заявителя в ревизионный союз сельскохозяйственных кооперативов.</w:t>
      </w:r>
    </w:p>
    <w:p w:rsidR="009C0DE4" w:rsidRDefault="009C0DE4" w:rsidP="009C0DE4">
      <w:pPr>
        <w:spacing w:before="200" w:after="1" w:line="200" w:lineRule="atLeast"/>
        <w:ind w:firstLine="540"/>
        <w:jc w:val="both"/>
      </w:pPr>
      <w:r>
        <w:rPr>
          <w:rFonts w:ascii="Arial" w:hAnsi="Arial" w:cs="Arial"/>
          <w:b/>
          <w:sz w:val="20"/>
        </w:rPr>
        <w:t>- реестр членов сельскохозяйственного кооператива с указанием даты их вступления в кооператив.</w:t>
      </w:r>
    </w:p>
    <w:p w:rsidR="009C0DE4" w:rsidRDefault="009C0DE4" w:rsidP="009C0DE4">
      <w:pPr>
        <w:spacing w:before="200" w:after="1" w:line="200" w:lineRule="atLeast"/>
        <w:ind w:firstLine="540"/>
        <w:jc w:val="both"/>
      </w:pPr>
      <w:proofErr w:type="gramStart"/>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roofErr w:type="gramEnd"/>
    </w:p>
    <w:p w:rsidR="009C0DE4" w:rsidRDefault="009C0DE4" w:rsidP="009C0DE4">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both"/>
      </w:pPr>
    </w:p>
    <w:p w:rsidR="009C0DE4" w:rsidRDefault="009C0DE4" w:rsidP="009C0DE4">
      <w:pPr>
        <w:spacing w:after="1" w:line="200" w:lineRule="atLeast"/>
        <w:jc w:val="right"/>
        <w:outlineLvl w:val="1"/>
      </w:pPr>
      <w:r>
        <w:rPr>
          <w:rFonts w:ascii="Arial" w:hAnsi="Arial" w:cs="Arial"/>
          <w:b/>
          <w:sz w:val="20"/>
        </w:rPr>
        <w:t>Приложение N 8</w:t>
      </w:r>
    </w:p>
    <w:p w:rsidR="009C0DE4" w:rsidRDefault="009C0DE4" w:rsidP="009C0DE4">
      <w:pPr>
        <w:spacing w:after="1" w:line="200" w:lineRule="atLeast"/>
        <w:jc w:val="right"/>
      </w:pPr>
      <w:r>
        <w:rPr>
          <w:rFonts w:ascii="Arial" w:hAnsi="Arial" w:cs="Arial"/>
          <w:b/>
          <w:sz w:val="20"/>
        </w:rPr>
        <w:t>к Порядку</w:t>
      </w:r>
    </w:p>
    <w:p w:rsidR="009C0DE4" w:rsidRDefault="009C0DE4" w:rsidP="009C0DE4">
      <w:pPr>
        <w:spacing w:after="1" w:line="200" w:lineRule="atLeast"/>
        <w:jc w:val="right"/>
      </w:pPr>
      <w:r>
        <w:rPr>
          <w:rFonts w:ascii="Arial" w:hAnsi="Arial" w:cs="Arial"/>
          <w:b/>
          <w:sz w:val="20"/>
        </w:rPr>
        <w:t>предоставления</w:t>
      </w:r>
    </w:p>
    <w:p w:rsidR="009C0DE4" w:rsidRDefault="009C0DE4" w:rsidP="009C0DE4">
      <w:pPr>
        <w:spacing w:after="1" w:line="200" w:lineRule="atLeast"/>
        <w:jc w:val="right"/>
      </w:pPr>
      <w:r>
        <w:rPr>
          <w:rFonts w:ascii="Arial" w:hAnsi="Arial" w:cs="Arial"/>
          <w:b/>
          <w:sz w:val="20"/>
        </w:rPr>
        <w:t>субсидий на поддержку</w:t>
      </w:r>
    </w:p>
    <w:p w:rsidR="009C0DE4" w:rsidRDefault="009C0DE4" w:rsidP="009C0DE4">
      <w:pPr>
        <w:spacing w:after="1" w:line="200" w:lineRule="atLeast"/>
        <w:jc w:val="right"/>
      </w:pPr>
      <w:r>
        <w:rPr>
          <w:rFonts w:ascii="Arial" w:hAnsi="Arial" w:cs="Arial"/>
          <w:b/>
          <w:sz w:val="20"/>
        </w:rPr>
        <w:t>сельскохозяйственных</w:t>
      </w:r>
    </w:p>
    <w:p w:rsidR="009C0DE4" w:rsidRDefault="009C0DE4" w:rsidP="009C0DE4">
      <w:pPr>
        <w:spacing w:after="1" w:line="200" w:lineRule="atLeast"/>
        <w:jc w:val="right"/>
      </w:pPr>
      <w:r>
        <w:rPr>
          <w:rFonts w:ascii="Arial" w:hAnsi="Arial" w:cs="Arial"/>
          <w:b/>
          <w:sz w:val="20"/>
        </w:rPr>
        <w:t>потребительских кооперативов</w:t>
      </w:r>
    </w:p>
    <w:p w:rsidR="009C0DE4" w:rsidRDefault="009C0DE4" w:rsidP="009C0DE4">
      <w:pPr>
        <w:spacing w:after="1" w:line="200" w:lineRule="atLeast"/>
        <w:jc w:val="right"/>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p>
    <w:p w:rsidR="009C0DE4" w:rsidRDefault="009C0DE4" w:rsidP="009C0DE4">
      <w:pPr>
        <w:spacing w:after="1" w:line="200" w:lineRule="atLeast"/>
        <w:jc w:val="right"/>
      </w:pPr>
      <w:r>
        <w:rPr>
          <w:rFonts w:ascii="Arial" w:hAnsi="Arial" w:cs="Arial"/>
          <w:b/>
          <w:sz w:val="20"/>
        </w:rPr>
        <w:t xml:space="preserve">за счет средств </w:t>
      </w:r>
      <w:proofErr w:type="gramStart"/>
      <w:r>
        <w:rPr>
          <w:rFonts w:ascii="Arial" w:hAnsi="Arial" w:cs="Arial"/>
          <w:b/>
          <w:sz w:val="20"/>
        </w:rPr>
        <w:t>федерального</w:t>
      </w:r>
      <w:proofErr w:type="gramEnd"/>
    </w:p>
    <w:p w:rsidR="009C0DE4" w:rsidRDefault="009C0DE4" w:rsidP="009C0DE4">
      <w:pPr>
        <w:spacing w:after="1" w:line="200" w:lineRule="atLeast"/>
        <w:jc w:val="right"/>
      </w:pPr>
      <w:r>
        <w:rPr>
          <w:rFonts w:ascii="Arial" w:hAnsi="Arial" w:cs="Arial"/>
          <w:b/>
          <w:sz w:val="20"/>
        </w:rPr>
        <w:t>бюджета</w:t>
      </w:r>
    </w:p>
    <w:p w:rsidR="009C0DE4" w:rsidRDefault="009C0DE4" w:rsidP="009C0D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0DE4" w:rsidTr="002C191C">
        <w:tc>
          <w:tcPr>
            <w:tcW w:w="60" w:type="dxa"/>
            <w:tcBorders>
              <w:top w:val="nil"/>
              <w:left w:val="nil"/>
              <w:bottom w:val="nil"/>
              <w:right w:val="nil"/>
            </w:tcBorders>
            <w:shd w:val="clear" w:color="auto" w:fill="CED3F1"/>
            <w:tcMar>
              <w:top w:w="0" w:type="dxa"/>
              <w:left w:w="0" w:type="dxa"/>
              <w:bottom w:w="0" w:type="dxa"/>
              <w:right w:w="0" w:type="dxa"/>
            </w:tcMar>
          </w:tcPr>
          <w:p w:rsidR="009C0DE4" w:rsidRDefault="009C0DE4" w:rsidP="002C191C"/>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9C0DE4" w:rsidRDefault="009C0DE4" w:rsidP="002C191C">
            <w:pPr>
              <w:spacing w:after="1" w:line="200" w:lineRule="atLeast"/>
              <w:jc w:val="center"/>
            </w:pPr>
            <w:r>
              <w:rPr>
                <w:rFonts w:ascii="Arial" w:hAnsi="Arial" w:cs="Arial"/>
                <w:b/>
                <w:color w:val="392C69"/>
                <w:sz w:val="20"/>
              </w:rPr>
              <w:t>Список изменяющих документов</w:t>
            </w:r>
          </w:p>
          <w:p w:rsidR="009C0DE4" w:rsidRDefault="009C0DE4" w:rsidP="002C191C">
            <w:pPr>
              <w:spacing w:after="1" w:line="200" w:lineRule="atLeast"/>
              <w:jc w:val="center"/>
            </w:pPr>
            <w:proofErr w:type="gramStart"/>
            <w:r>
              <w:rPr>
                <w:rFonts w:ascii="Arial" w:hAnsi="Arial" w:cs="Arial"/>
                <w:b/>
                <w:color w:val="392C69"/>
                <w:sz w:val="20"/>
              </w:rPr>
              <w:t xml:space="preserve">(в ред. </w:t>
            </w:r>
            <w:hyperlink r:id="rId22"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w:t>
            </w:r>
            <w:proofErr w:type="gramEnd"/>
          </w:p>
          <w:p w:rsidR="009C0DE4" w:rsidRDefault="009C0DE4" w:rsidP="002C191C">
            <w:pPr>
              <w:spacing w:after="1" w:line="200" w:lineRule="atLeast"/>
              <w:jc w:val="center"/>
            </w:pPr>
            <w:r>
              <w:rPr>
                <w:rFonts w:ascii="Arial" w:hAnsi="Arial" w:cs="Arial"/>
                <w:b/>
                <w:color w:val="392C69"/>
                <w:sz w:val="20"/>
              </w:rPr>
              <w:t>от 31.05.2021 N 306-пП)</w:t>
            </w:r>
          </w:p>
        </w:tc>
        <w:tc>
          <w:tcPr>
            <w:tcW w:w="113" w:type="dxa"/>
            <w:tcBorders>
              <w:top w:val="nil"/>
              <w:left w:val="nil"/>
              <w:bottom w:val="nil"/>
              <w:right w:val="nil"/>
            </w:tcBorders>
            <w:shd w:val="clear" w:color="auto" w:fill="F4F3F8"/>
            <w:tcMar>
              <w:top w:w="0" w:type="dxa"/>
              <w:left w:w="0" w:type="dxa"/>
              <w:bottom w:w="0" w:type="dxa"/>
              <w:right w:w="0" w:type="dxa"/>
            </w:tcMar>
          </w:tcPr>
          <w:p w:rsidR="009C0DE4" w:rsidRDefault="009C0DE4" w:rsidP="002C191C"/>
        </w:tc>
      </w:tr>
    </w:tbl>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Заполняется: получателем субсидий</w:t>
      </w:r>
    </w:p>
    <w:p w:rsidR="009C0DE4" w:rsidRDefault="009C0DE4" w:rsidP="009C0DE4">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9C0DE4" w:rsidRDefault="009C0DE4" w:rsidP="009C0DE4">
      <w:pPr>
        <w:spacing w:after="1" w:line="200" w:lineRule="atLeast"/>
        <w:jc w:val="both"/>
      </w:pPr>
    </w:p>
    <w:p w:rsidR="009C0DE4" w:rsidRDefault="009C0DE4" w:rsidP="009C0DE4">
      <w:pPr>
        <w:spacing w:after="1" w:line="200" w:lineRule="atLeast"/>
        <w:jc w:val="center"/>
      </w:pPr>
      <w:bookmarkStart w:id="36" w:name="P10766"/>
      <w:bookmarkEnd w:id="36"/>
      <w:r>
        <w:rPr>
          <w:rFonts w:ascii="Arial" w:hAnsi="Arial" w:cs="Arial"/>
          <w:b/>
          <w:sz w:val="20"/>
        </w:rPr>
        <w:lastRenderedPageBreak/>
        <w:t>СПРАВКА-РАСЧЕТ</w:t>
      </w:r>
    </w:p>
    <w:p w:rsidR="009C0DE4" w:rsidRDefault="009C0DE4" w:rsidP="009C0DE4">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9C0DE4" w:rsidRDefault="009C0DE4" w:rsidP="009C0DE4">
      <w:pPr>
        <w:spacing w:after="1" w:line="200" w:lineRule="atLeast"/>
        <w:jc w:val="center"/>
      </w:pPr>
      <w:r>
        <w:rPr>
          <w:rFonts w:ascii="Arial" w:hAnsi="Arial" w:cs="Arial"/>
          <w:b/>
          <w:sz w:val="20"/>
        </w:rPr>
        <w:t>на приобретение крупного рогатого скота в целях замены</w:t>
      </w:r>
    </w:p>
    <w:p w:rsidR="009C0DE4" w:rsidRDefault="009C0DE4" w:rsidP="009C0DE4">
      <w:pPr>
        <w:spacing w:after="1" w:line="200" w:lineRule="atLeast"/>
        <w:jc w:val="center"/>
      </w:pPr>
      <w:r>
        <w:rPr>
          <w:rFonts w:ascii="Arial" w:hAnsi="Arial" w:cs="Arial"/>
          <w:b/>
          <w:sz w:val="20"/>
        </w:rPr>
        <w:t>крупного рогатого скота, больного или инфицированного</w:t>
      </w:r>
    </w:p>
    <w:p w:rsidR="009C0DE4" w:rsidRDefault="009C0DE4" w:rsidP="009C0DE4">
      <w:pPr>
        <w:spacing w:after="1" w:line="200" w:lineRule="atLeast"/>
        <w:jc w:val="center"/>
      </w:pPr>
      <w:proofErr w:type="gramStart"/>
      <w:r>
        <w:rPr>
          <w:rFonts w:ascii="Arial" w:hAnsi="Arial" w:cs="Arial"/>
          <w:b/>
          <w:sz w:val="20"/>
        </w:rPr>
        <w:t>лейкозом, принадлежащего членам (кроме ассоциированных</w:t>
      </w:r>
      <w:proofErr w:type="gramEnd"/>
    </w:p>
    <w:p w:rsidR="009C0DE4" w:rsidRDefault="009C0DE4" w:rsidP="009C0DE4">
      <w:pPr>
        <w:spacing w:after="1" w:line="200" w:lineRule="atLeast"/>
        <w:jc w:val="center"/>
      </w:pPr>
      <w:r>
        <w:rPr>
          <w:rFonts w:ascii="Arial" w:hAnsi="Arial" w:cs="Arial"/>
          <w:b/>
          <w:sz w:val="20"/>
        </w:rPr>
        <w:t>членов) сельскохозяйственного потребительского кооператива</w:t>
      </w:r>
    </w:p>
    <w:p w:rsidR="009C0DE4" w:rsidRDefault="009C0DE4" w:rsidP="009C0DE4">
      <w:pPr>
        <w:spacing w:after="1" w:line="200" w:lineRule="atLeast"/>
        <w:jc w:val="center"/>
      </w:pPr>
      <w:r>
        <w:rPr>
          <w:rFonts w:ascii="Arial" w:hAnsi="Arial" w:cs="Arial"/>
          <w:b/>
          <w:sz w:val="20"/>
        </w:rPr>
        <w:t>на праве собственности</w:t>
      </w:r>
    </w:p>
    <w:p w:rsidR="009C0DE4" w:rsidRDefault="009C0DE4" w:rsidP="009C0DE4">
      <w:pPr>
        <w:spacing w:after="1" w:line="200" w:lineRule="atLeast"/>
        <w:jc w:val="center"/>
      </w:pPr>
      <w:r>
        <w:rPr>
          <w:rFonts w:ascii="Arial" w:hAnsi="Arial" w:cs="Arial"/>
          <w:b/>
          <w:sz w:val="20"/>
        </w:rPr>
        <w:t>по ______________________________________________</w:t>
      </w:r>
    </w:p>
    <w:p w:rsidR="009C0DE4" w:rsidRDefault="009C0DE4" w:rsidP="009C0DE4">
      <w:pPr>
        <w:spacing w:after="1" w:line="200" w:lineRule="atLeast"/>
        <w:jc w:val="center"/>
      </w:pPr>
      <w:r>
        <w:rPr>
          <w:rFonts w:ascii="Arial" w:hAnsi="Arial" w:cs="Arial"/>
          <w:b/>
          <w:sz w:val="20"/>
        </w:rPr>
        <w:t>(получатель субсидий)</w:t>
      </w:r>
    </w:p>
    <w:p w:rsidR="009C0DE4" w:rsidRDefault="009C0DE4" w:rsidP="009C0DE4">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734"/>
        <w:gridCol w:w="1400"/>
        <w:gridCol w:w="1827"/>
        <w:gridCol w:w="1700"/>
        <w:gridCol w:w="1644"/>
      </w:tblGrid>
      <w:tr w:rsidR="009C0DE4" w:rsidTr="002C191C">
        <w:tc>
          <w:tcPr>
            <w:tcW w:w="1844" w:type="dxa"/>
          </w:tcPr>
          <w:p w:rsidR="009C0DE4" w:rsidRDefault="009C0DE4" w:rsidP="002C191C">
            <w:pPr>
              <w:spacing w:after="1" w:line="200" w:lineRule="atLeast"/>
              <w:jc w:val="center"/>
            </w:pPr>
            <w:r>
              <w:rPr>
                <w:rFonts w:ascii="Arial" w:hAnsi="Arial" w:cs="Arial"/>
                <w:b/>
                <w:sz w:val="20"/>
              </w:rPr>
              <w:t>Половозрастная группа приобретенного поголовья</w:t>
            </w:r>
          </w:p>
        </w:tc>
        <w:tc>
          <w:tcPr>
            <w:tcW w:w="1734" w:type="dxa"/>
          </w:tcPr>
          <w:p w:rsidR="009C0DE4" w:rsidRDefault="009C0DE4" w:rsidP="002C191C">
            <w:pPr>
              <w:spacing w:after="1" w:line="200" w:lineRule="atLeast"/>
              <w:jc w:val="center"/>
            </w:pPr>
            <w:r>
              <w:rPr>
                <w:rFonts w:ascii="Arial" w:hAnsi="Arial" w:cs="Arial"/>
                <w:b/>
                <w:sz w:val="20"/>
              </w:rPr>
              <w:t>Количество приобретенных животных, голов</w:t>
            </w:r>
          </w:p>
          <w:p w:rsidR="009C0DE4" w:rsidRDefault="009C0DE4" w:rsidP="002C191C">
            <w:pPr>
              <w:spacing w:after="1" w:line="200" w:lineRule="atLeast"/>
              <w:jc w:val="center"/>
            </w:pPr>
            <w:hyperlink w:anchor="P10805" w:history="1">
              <w:r>
                <w:rPr>
                  <w:rFonts w:ascii="Arial" w:hAnsi="Arial" w:cs="Arial"/>
                  <w:b/>
                  <w:color w:val="0000FF"/>
                  <w:sz w:val="20"/>
                </w:rPr>
                <w:t>&lt;*&gt;</w:t>
              </w:r>
            </w:hyperlink>
          </w:p>
        </w:tc>
        <w:tc>
          <w:tcPr>
            <w:tcW w:w="1400" w:type="dxa"/>
          </w:tcPr>
          <w:p w:rsidR="009C0DE4" w:rsidRDefault="009C0DE4" w:rsidP="002C191C">
            <w:pPr>
              <w:spacing w:after="1" w:line="200" w:lineRule="atLeast"/>
              <w:jc w:val="center"/>
            </w:pPr>
            <w:r>
              <w:rPr>
                <w:rFonts w:ascii="Arial" w:hAnsi="Arial" w:cs="Arial"/>
                <w:b/>
                <w:sz w:val="20"/>
              </w:rPr>
              <w:t>Вес в живой массе, тонн</w:t>
            </w:r>
          </w:p>
        </w:tc>
        <w:tc>
          <w:tcPr>
            <w:tcW w:w="1827" w:type="dxa"/>
          </w:tcPr>
          <w:p w:rsidR="009C0DE4" w:rsidRDefault="009C0DE4" w:rsidP="002C191C">
            <w:pPr>
              <w:spacing w:after="1" w:line="200" w:lineRule="atLeast"/>
              <w:jc w:val="center"/>
            </w:pPr>
            <w:r>
              <w:rPr>
                <w:rFonts w:ascii="Arial" w:hAnsi="Arial" w:cs="Arial"/>
                <w:b/>
                <w:sz w:val="20"/>
              </w:rPr>
              <w:t>Стоимость приобретенных животных</w:t>
            </w:r>
          </w:p>
          <w:p w:rsidR="009C0DE4" w:rsidRDefault="009C0DE4" w:rsidP="002C191C">
            <w:pPr>
              <w:spacing w:after="1" w:line="200" w:lineRule="atLeast"/>
              <w:jc w:val="center"/>
            </w:pPr>
            <w:r>
              <w:rPr>
                <w:rFonts w:ascii="Arial" w:hAnsi="Arial" w:cs="Arial"/>
                <w:b/>
                <w:sz w:val="20"/>
              </w:rPr>
              <w:t>(без НДС), рублей</w:t>
            </w:r>
          </w:p>
        </w:tc>
        <w:tc>
          <w:tcPr>
            <w:tcW w:w="1700" w:type="dxa"/>
          </w:tcPr>
          <w:p w:rsidR="009C0DE4" w:rsidRDefault="009C0DE4" w:rsidP="002C191C">
            <w:pPr>
              <w:spacing w:after="1" w:line="200" w:lineRule="atLeast"/>
              <w:jc w:val="center"/>
            </w:pPr>
            <w:r>
              <w:rPr>
                <w:rFonts w:ascii="Arial" w:hAnsi="Arial" w:cs="Arial"/>
                <w:b/>
                <w:sz w:val="20"/>
              </w:rPr>
              <w:t>Сумма субсидии, рублей</w:t>
            </w:r>
          </w:p>
          <w:p w:rsidR="009C0DE4" w:rsidRDefault="009C0DE4" w:rsidP="002C191C">
            <w:pPr>
              <w:spacing w:after="1" w:line="200" w:lineRule="atLeast"/>
              <w:jc w:val="center"/>
            </w:pPr>
            <w:r>
              <w:rPr>
                <w:rFonts w:ascii="Arial" w:hAnsi="Arial" w:cs="Arial"/>
                <w:b/>
                <w:sz w:val="20"/>
              </w:rPr>
              <w:t>(</w:t>
            </w:r>
            <w:hyperlink w:anchor="P10788" w:history="1">
              <w:r>
                <w:rPr>
                  <w:rFonts w:ascii="Arial" w:hAnsi="Arial" w:cs="Arial"/>
                  <w:b/>
                  <w:color w:val="0000FF"/>
                  <w:sz w:val="20"/>
                </w:rPr>
                <w:t>гр. 4</w:t>
              </w:r>
            </w:hyperlink>
            <w:r>
              <w:rPr>
                <w:rFonts w:ascii="Arial" w:hAnsi="Arial" w:cs="Arial"/>
                <w:b/>
                <w:sz w:val="20"/>
              </w:rPr>
              <w:t xml:space="preserve"> x 50: 100)</w:t>
            </w:r>
          </w:p>
        </w:tc>
        <w:tc>
          <w:tcPr>
            <w:tcW w:w="1644" w:type="dxa"/>
          </w:tcPr>
          <w:p w:rsidR="009C0DE4" w:rsidRDefault="009C0DE4" w:rsidP="002C191C">
            <w:pPr>
              <w:spacing w:after="1" w:line="200" w:lineRule="atLeast"/>
              <w:jc w:val="center"/>
            </w:pPr>
            <w:r>
              <w:rPr>
                <w:rFonts w:ascii="Arial" w:hAnsi="Arial" w:cs="Arial"/>
                <w:b/>
                <w:sz w:val="20"/>
              </w:rPr>
              <w:t>Сумма субсидии к возмещению, рублей</w:t>
            </w:r>
          </w:p>
        </w:tc>
      </w:tr>
      <w:tr w:rsidR="009C0DE4" w:rsidTr="002C191C">
        <w:tc>
          <w:tcPr>
            <w:tcW w:w="1844" w:type="dxa"/>
          </w:tcPr>
          <w:p w:rsidR="009C0DE4" w:rsidRDefault="009C0DE4" w:rsidP="002C191C">
            <w:pPr>
              <w:spacing w:after="1" w:line="200" w:lineRule="atLeast"/>
              <w:jc w:val="center"/>
            </w:pPr>
            <w:r>
              <w:rPr>
                <w:rFonts w:ascii="Arial" w:hAnsi="Arial" w:cs="Arial"/>
                <w:b/>
                <w:sz w:val="20"/>
              </w:rPr>
              <w:t>1</w:t>
            </w:r>
          </w:p>
        </w:tc>
        <w:tc>
          <w:tcPr>
            <w:tcW w:w="1734" w:type="dxa"/>
          </w:tcPr>
          <w:p w:rsidR="009C0DE4" w:rsidRDefault="009C0DE4" w:rsidP="002C191C">
            <w:pPr>
              <w:spacing w:after="1" w:line="200" w:lineRule="atLeast"/>
              <w:jc w:val="center"/>
            </w:pPr>
            <w:r>
              <w:rPr>
                <w:rFonts w:ascii="Arial" w:hAnsi="Arial" w:cs="Arial"/>
                <w:b/>
                <w:sz w:val="20"/>
              </w:rPr>
              <w:t>2</w:t>
            </w:r>
          </w:p>
        </w:tc>
        <w:tc>
          <w:tcPr>
            <w:tcW w:w="1400" w:type="dxa"/>
          </w:tcPr>
          <w:p w:rsidR="009C0DE4" w:rsidRDefault="009C0DE4" w:rsidP="002C191C">
            <w:pPr>
              <w:spacing w:after="1" w:line="200" w:lineRule="atLeast"/>
              <w:jc w:val="center"/>
            </w:pPr>
            <w:r>
              <w:rPr>
                <w:rFonts w:ascii="Arial" w:hAnsi="Arial" w:cs="Arial"/>
                <w:b/>
                <w:sz w:val="20"/>
              </w:rPr>
              <w:t>3</w:t>
            </w:r>
          </w:p>
        </w:tc>
        <w:tc>
          <w:tcPr>
            <w:tcW w:w="1827" w:type="dxa"/>
          </w:tcPr>
          <w:p w:rsidR="009C0DE4" w:rsidRDefault="009C0DE4" w:rsidP="002C191C">
            <w:pPr>
              <w:spacing w:after="1" w:line="200" w:lineRule="atLeast"/>
              <w:jc w:val="center"/>
            </w:pPr>
            <w:bookmarkStart w:id="37" w:name="P10788"/>
            <w:bookmarkEnd w:id="37"/>
            <w:r>
              <w:rPr>
                <w:rFonts w:ascii="Arial" w:hAnsi="Arial" w:cs="Arial"/>
                <w:b/>
                <w:sz w:val="20"/>
              </w:rPr>
              <w:t>4</w:t>
            </w:r>
          </w:p>
        </w:tc>
        <w:tc>
          <w:tcPr>
            <w:tcW w:w="1700" w:type="dxa"/>
          </w:tcPr>
          <w:p w:rsidR="009C0DE4" w:rsidRDefault="009C0DE4" w:rsidP="002C191C">
            <w:pPr>
              <w:spacing w:after="1" w:line="200" w:lineRule="atLeast"/>
              <w:jc w:val="center"/>
            </w:pPr>
            <w:r>
              <w:rPr>
                <w:rFonts w:ascii="Arial" w:hAnsi="Arial" w:cs="Arial"/>
                <w:b/>
                <w:sz w:val="20"/>
              </w:rPr>
              <w:t>5</w:t>
            </w:r>
          </w:p>
        </w:tc>
        <w:tc>
          <w:tcPr>
            <w:tcW w:w="1644" w:type="dxa"/>
          </w:tcPr>
          <w:p w:rsidR="009C0DE4" w:rsidRDefault="009C0DE4" w:rsidP="002C191C">
            <w:pPr>
              <w:spacing w:after="1" w:line="200" w:lineRule="atLeast"/>
              <w:jc w:val="center"/>
            </w:pPr>
            <w:r>
              <w:rPr>
                <w:rFonts w:ascii="Arial" w:hAnsi="Arial" w:cs="Arial"/>
                <w:b/>
                <w:sz w:val="20"/>
              </w:rPr>
              <w:t>6</w:t>
            </w:r>
          </w:p>
        </w:tc>
      </w:tr>
      <w:tr w:rsidR="009C0DE4" w:rsidTr="002C191C">
        <w:tc>
          <w:tcPr>
            <w:tcW w:w="1844" w:type="dxa"/>
          </w:tcPr>
          <w:p w:rsidR="009C0DE4" w:rsidRDefault="009C0DE4" w:rsidP="002C191C">
            <w:pPr>
              <w:spacing w:after="1" w:line="200" w:lineRule="atLeast"/>
            </w:pPr>
          </w:p>
        </w:tc>
        <w:tc>
          <w:tcPr>
            <w:tcW w:w="1734" w:type="dxa"/>
          </w:tcPr>
          <w:p w:rsidR="009C0DE4" w:rsidRDefault="009C0DE4" w:rsidP="002C191C">
            <w:pPr>
              <w:spacing w:after="1" w:line="200" w:lineRule="atLeast"/>
            </w:pPr>
          </w:p>
        </w:tc>
        <w:tc>
          <w:tcPr>
            <w:tcW w:w="1400" w:type="dxa"/>
          </w:tcPr>
          <w:p w:rsidR="009C0DE4" w:rsidRDefault="009C0DE4" w:rsidP="002C191C">
            <w:pPr>
              <w:spacing w:after="1" w:line="200" w:lineRule="atLeast"/>
            </w:pPr>
          </w:p>
        </w:tc>
        <w:tc>
          <w:tcPr>
            <w:tcW w:w="1827" w:type="dxa"/>
          </w:tcPr>
          <w:p w:rsidR="009C0DE4" w:rsidRDefault="009C0DE4" w:rsidP="002C191C">
            <w:pPr>
              <w:spacing w:after="1" w:line="200" w:lineRule="atLeast"/>
            </w:pPr>
          </w:p>
        </w:tc>
        <w:tc>
          <w:tcPr>
            <w:tcW w:w="1700" w:type="dxa"/>
          </w:tcPr>
          <w:p w:rsidR="009C0DE4" w:rsidRDefault="009C0DE4" w:rsidP="002C191C">
            <w:pPr>
              <w:spacing w:after="1" w:line="200" w:lineRule="atLeast"/>
            </w:pPr>
          </w:p>
        </w:tc>
        <w:tc>
          <w:tcPr>
            <w:tcW w:w="1644" w:type="dxa"/>
          </w:tcPr>
          <w:p w:rsidR="009C0DE4" w:rsidRDefault="009C0DE4" w:rsidP="002C191C">
            <w:pPr>
              <w:spacing w:after="1" w:line="200" w:lineRule="atLeast"/>
            </w:pPr>
          </w:p>
        </w:tc>
      </w:tr>
      <w:tr w:rsidR="009C0DE4" w:rsidTr="002C191C">
        <w:tc>
          <w:tcPr>
            <w:tcW w:w="1844" w:type="dxa"/>
          </w:tcPr>
          <w:p w:rsidR="009C0DE4" w:rsidRDefault="009C0DE4" w:rsidP="002C191C">
            <w:pPr>
              <w:spacing w:after="1" w:line="200" w:lineRule="atLeast"/>
            </w:pPr>
          </w:p>
        </w:tc>
        <w:tc>
          <w:tcPr>
            <w:tcW w:w="1734" w:type="dxa"/>
          </w:tcPr>
          <w:p w:rsidR="009C0DE4" w:rsidRDefault="009C0DE4" w:rsidP="002C191C">
            <w:pPr>
              <w:spacing w:after="1" w:line="200" w:lineRule="atLeast"/>
            </w:pPr>
          </w:p>
        </w:tc>
        <w:tc>
          <w:tcPr>
            <w:tcW w:w="1400" w:type="dxa"/>
          </w:tcPr>
          <w:p w:rsidR="009C0DE4" w:rsidRDefault="009C0DE4" w:rsidP="002C191C">
            <w:pPr>
              <w:spacing w:after="1" w:line="200" w:lineRule="atLeast"/>
            </w:pPr>
          </w:p>
        </w:tc>
        <w:tc>
          <w:tcPr>
            <w:tcW w:w="1827" w:type="dxa"/>
          </w:tcPr>
          <w:p w:rsidR="009C0DE4" w:rsidRDefault="009C0DE4" w:rsidP="002C191C">
            <w:pPr>
              <w:spacing w:after="1" w:line="200" w:lineRule="atLeast"/>
            </w:pPr>
          </w:p>
        </w:tc>
        <w:tc>
          <w:tcPr>
            <w:tcW w:w="1700" w:type="dxa"/>
          </w:tcPr>
          <w:p w:rsidR="009C0DE4" w:rsidRDefault="009C0DE4" w:rsidP="002C191C">
            <w:pPr>
              <w:spacing w:after="1" w:line="200" w:lineRule="atLeast"/>
            </w:pPr>
          </w:p>
        </w:tc>
        <w:tc>
          <w:tcPr>
            <w:tcW w:w="1644" w:type="dxa"/>
          </w:tcPr>
          <w:p w:rsidR="009C0DE4" w:rsidRDefault="009C0DE4" w:rsidP="002C191C">
            <w:pPr>
              <w:spacing w:after="1" w:line="200" w:lineRule="atLeast"/>
            </w:pPr>
          </w:p>
        </w:tc>
      </w:tr>
    </w:tbl>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w:t>
      </w:r>
    </w:p>
    <w:p w:rsidR="009C0DE4" w:rsidRDefault="009C0DE4" w:rsidP="009C0DE4">
      <w:pPr>
        <w:spacing w:before="200" w:after="1" w:line="200" w:lineRule="atLeast"/>
        <w:ind w:firstLine="540"/>
        <w:jc w:val="both"/>
      </w:pPr>
      <w:bookmarkStart w:id="38" w:name="P10805"/>
      <w:bookmarkEnd w:id="38"/>
      <w:r>
        <w:rPr>
          <w:rFonts w:ascii="Arial" w:hAnsi="Arial" w:cs="Arial"/>
          <w:b/>
          <w:sz w:val="20"/>
        </w:rPr>
        <w:t>&lt;*&gt; Указывается в соответствии с накладными и ветеринарными свидетельствами и (или) ветеринарными справками.</w:t>
      </w:r>
    </w:p>
    <w:p w:rsidR="009C0DE4" w:rsidRDefault="009C0DE4" w:rsidP="009C0DE4">
      <w:pPr>
        <w:spacing w:after="1" w:line="200" w:lineRule="atLeast"/>
        <w:jc w:val="both"/>
      </w:pPr>
    </w:p>
    <w:p w:rsidR="009C0DE4" w:rsidRDefault="009C0DE4" w:rsidP="009C0DE4">
      <w:pPr>
        <w:spacing w:after="1" w:line="200" w:lineRule="atLeast"/>
        <w:ind w:firstLine="540"/>
        <w:jc w:val="both"/>
      </w:pPr>
      <w:r>
        <w:rPr>
          <w:rFonts w:ascii="Arial" w:hAnsi="Arial" w:cs="Arial"/>
          <w:b/>
          <w:sz w:val="20"/>
        </w:rPr>
        <w:t>Реквизиты получателя субсидий:</w:t>
      </w:r>
    </w:p>
    <w:p w:rsidR="009C0DE4" w:rsidRDefault="009C0DE4" w:rsidP="009C0DE4">
      <w:pPr>
        <w:spacing w:before="200" w:after="1" w:line="200" w:lineRule="atLeast"/>
        <w:ind w:firstLine="540"/>
        <w:jc w:val="both"/>
      </w:pPr>
      <w:r>
        <w:rPr>
          <w:rFonts w:ascii="Arial" w:hAnsi="Arial" w:cs="Arial"/>
          <w:b/>
          <w:sz w:val="20"/>
        </w:rPr>
        <w:t>Наименование:</w:t>
      </w:r>
    </w:p>
    <w:p w:rsidR="009C0DE4" w:rsidRDefault="009C0DE4" w:rsidP="009C0DE4">
      <w:pPr>
        <w:spacing w:before="200" w:after="1" w:line="200" w:lineRule="atLeast"/>
        <w:ind w:firstLine="540"/>
        <w:jc w:val="both"/>
      </w:pPr>
      <w:r>
        <w:rPr>
          <w:rFonts w:ascii="Arial" w:hAnsi="Arial" w:cs="Arial"/>
          <w:b/>
          <w:sz w:val="20"/>
        </w:rPr>
        <w:t>Юридический адрес:</w:t>
      </w:r>
    </w:p>
    <w:p w:rsidR="009C0DE4" w:rsidRDefault="009C0DE4" w:rsidP="009C0DE4">
      <w:pPr>
        <w:spacing w:before="200" w:after="1" w:line="200" w:lineRule="atLeast"/>
        <w:ind w:firstLine="540"/>
        <w:jc w:val="both"/>
      </w:pPr>
      <w:r>
        <w:rPr>
          <w:rFonts w:ascii="Arial" w:hAnsi="Arial" w:cs="Arial"/>
          <w:b/>
          <w:sz w:val="20"/>
        </w:rPr>
        <w:t>ИНН/КПП:</w:t>
      </w:r>
    </w:p>
    <w:p w:rsidR="009C0DE4" w:rsidRDefault="009C0DE4" w:rsidP="009C0DE4">
      <w:pPr>
        <w:spacing w:before="200" w:after="1" w:line="200" w:lineRule="atLeast"/>
        <w:ind w:firstLine="540"/>
        <w:jc w:val="both"/>
      </w:pPr>
      <w:proofErr w:type="gramStart"/>
      <w:r>
        <w:rPr>
          <w:rFonts w:ascii="Arial" w:hAnsi="Arial" w:cs="Arial"/>
          <w:b/>
          <w:sz w:val="20"/>
        </w:rPr>
        <w:t>р</w:t>
      </w:r>
      <w:proofErr w:type="gramEnd"/>
      <w:r>
        <w:rPr>
          <w:rFonts w:ascii="Arial" w:hAnsi="Arial" w:cs="Arial"/>
          <w:b/>
          <w:sz w:val="20"/>
        </w:rPr>
        <w:t>/с:</w:t>
      </w:r>
    </w:p>
    <w:p w:rsidR="009C0DE4" w:rsidRDefault="009C0DE4" w:rsidP="009C0DE4">
      <w:pPr>
        <w:spacing w:before="200" w:after="1" w:line="200" w:lineRule="atLeast"/>
        <w:ind w:firstLine="540"/>
        <w:jc w:val="both"/>
      </w:pPr>
      <w:r>
        <w:rPr>
          <w:rFonts w:ascii="Arial" w:hAnsi="Arial" w:cs="Arial"/>
          <w:b/>
          <w:sz w:val="20"/>
        </w:rPr>
        <w:t>Наименование банка:</w:t>
      </w:r>
    </w:p>
    <w:p w:rsidR="009C0DE4" w:rsidRDefault="009C0DE4" w:rsidP="009C0DE4">
      <w:pPr>
        <w:spacing w:before="200" w:after="1" w:line="200" w:lineRule="atLeast"/>
        <w:ind w:firstLine="540"/>
        <w:jc w:val="both"/>
      </w:pPr>
      <w:r>
        <w:rPr>
          <w:rFonts w:ascii="Arial" w:hAnsi="Arial" w:cs="Arial"/>
          <w:b/>
          <w:sz w:val="20"/>
        </w:rPr>
        <w:t>к/с:</w:t>
      </w:r>
    </w:p>
    <w:p w:rsidR="009C0DE4" w:rsidRDefault="009C0DE4" w:rsidP="009C0DE4">
      <w:pPr>
        <w:spacing w:before="200" w:after="1" w:line="200" w:lineRule="atLeast"/>
        <w:ind w:firstLine="540"/>
        <w:jc w:val="both"/>
      </w:pPr>
      <w:r>
        <w:rPr>
          <w:rFonts w:ascii="Arial" w:hAnsi="Arial" w:cs="Arial"/>
          <w:b/>
          <w:sz w:val="20"/>
        </w:rPr>
        <w:t>БИК</w:t>
      </w:r>
    </w:p>
    <w:p w:rsidR="009C0DE4" w:rsidRDefault="009C0DE4" w:rsidP="009C0DE4">
      <w:pPr>
        <w:spacing w:before="200" w:after="1" w:line="200" w:lineRule="atLeast"/>
        <w:ind w:firstLine="540"/>
        <w:jc w:val="both"/>
      </w:pPr>
      <w:hyperlink r:id="rId23" w:history="1">
        <w:r>
          <w:rPr>
            <w:rFonts w:ascii="Arial" w:hAnsi="Arial" w:cs="Arial"/>
            <w:b/>
            <w:color w:val="0000FF"/>
            <w:sz w:val="20"/>
          </w:rPr>
          <w:t>ОКТМО</w:t>
        </w:r>
      </w:hyperlink>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Расчет субсидий подтверждаю:</w:t>
      </w:r>
    </w:p>
    <w:p w:rsidR="009C0DE4" w:rsidRDefault="009C0DE4" w:rsidP="009C0DE4">
      <w:pPr>
        <w:spacing w:after="1" w:line="200" w:lineRule="atLeast"/>
        <w:jc w:val="both"/>
      </w:pPr>
      <w:r>
        <w:rPr>
          <w:rFonts w:ascii="Courier New" w:hAnsi="Courier New" w:cs="Courier New"/>
          <w:sz w:val="20"/>
        </w:rPr>
        <w:t>Руководитель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p>
    <w:p w:rsidR="009C0DE4" w:rsidRDefault="009C0DE4" w:rsidP="009C0DE4">
      <w:pPr>
        <w:spacing w:after="1" w:line="200" w:lineRule="atLeast"/>
        <w:jc w:val="both"/>
      </w:pPr>
      <w:r>
        <w:rPr>
          <w:rFonts w:ascii="Courier New" w:hAnsi="Courier New" w:cs="Courier New"/>
          <w:sz w:val="20"/>
        </w:rPr>
        <w:t>Главный бухгалтер получателя субсидий</w:t>
      </w:r>
    </w:p>
    <w:p w:rsidR="009C0DE4" w:rsidRDefault="009C0DE4" w:rsidP="009C0DE4">
      <w:pPr>
        <w:spacing w:after="1" w:line="200" w:lineRule="atLeast"/>
        <w:jc w:val="both"/>
      </w:pPr>
      <w:r>
        <w:rPr>
          <w:rFonts w:ascii="Courier New" w:hAnsi="Courier New" w:cs="Courier New"/>
          <w:sz w:val="20"/>
        </w:rPr>
        <w:t>___________________________________________________</w:t>
      </w:r>
    </w:p>
    <w:p w:rsidR="009C0DE4" w:rsidRDefault="009C0DE4" w:rsidP="009C0DE4">
      <w:pPr>
        <w:spacing w:after="1" w:line="200" w:lineRule="atLeast"/>
        <w:jc w:val="both"/>
      </w:pPr>
      <w:r>
        <w:rPr>
          <w:rFonts w:ascii="Courier New" w:hAnsi="Courier New" w:cs="Courier New"/>
          <w:sz w:val="20"/>
        </w:rPr>
        <w:t xml:space="preserve">      (подпись)            (Ф.И.О.)</w:t>
      </w:r>
    </w:p>
    <w:p w:rsidR="009C0DE4" w:rsidRDefault="009C0DE4" w:rsidP="009C0DE4">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 "___" _________________ 20 __ г.</w:t>
      </w:r>
    </w:p>
    <w:p w:rsidR="009C0DE4" w:rsidRDefault="009C0DE4" w:rsidP="009C0DE4">
      <w:pPr>
        <w:spacing w:after="1" w:line="200" w:lineRule="atLeast"/>
        <w:jc w:val="both"/>
      </w:pPr>
      <w:r>
        <w:rPr>
          <w:rFonts w:ascii="Courier New" w:hAnsi="Courier New" w:cs="Courier New"/>
          <w:sz w:val="20"/>
        </w:rPr>
        <w:t>Исполнитель _____________ телефон _________________</w:t>
      </w:r>
    </w:p>
    <w:p w:rsidR="00C31A71" w:rsidRDefault="009C0DE4" w:rsidP="009C0DE4">
      <w:bookmarkStart w:id="39" w:name="_GoBack"/>
      <w:bookmarkEnd w:id="39"/>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42"/>
    <w:rsid w:val="001A0A42"/>
    <w:rsid w:val="002064DF"/>
    <w:rsid w:val="00480339"/>
    <w:rsid w:val="009C0DE4"/>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392CA91136CC023B61383CAD7E91BC9C6D086FC848E067C90BB7F5EC34E851095107K0Q8J" TargetMode="External"/><Relationship Id="rId13" Type="http://schemas.openxmlformats.org/officeDocument/2006/relationships/hyperlink" Target="consultantplus://offline/ref=D1A529C645F1668ECE7DAF392CA91136CE0F38633E3CAD7E91BC9C6D086FC848E067C90BB7F5EC34E851095107K0Q8J" TargetMode="External"/><Relationship Id="rId18" Type="http://schemas.openxmlformats.org/officeDocument/2006/relationships/hyperlink" Target="consultantplus://offline/ref=D1A529C645F1668ECE7DAF392CA91136CE0F38633E3CAD7E91BC9C6D086FC848E067C90BB7F5EC34E851095107K0Q8J" TargetMode="External"/><Relationship Id="rId3" Type="http://schemas.openxmlformats.org/officeDocument/2006/relationships/settings" Target="settings.xml"/><Relationship Id="rId21" Type="http://schemas.openxmlformats.org/officeDocument/2006/relationships/hyperlink" Target="consultantplus://offline/ref=D1A529C645F1668ECE7DAF2F3FC54F39CE0166693D3FA628CDEA9A3A573FCE1DB2279752F4B3FF35E14F0B500102A49869547750B42AA0CF230BE1CCKCQCJ" TargetMode="External"/><Relationship Id="rId7" Type="http://schemas.openxmlformats.org/officeDocument/2006/relationships/hyperlink" Target="consultantplus://offline/ref=D1A529C645F1668ECE7DAF392CA91136CC0239603B38AD7E91BC9C6D086FC848E067C90BB7F5EC34E851095107K0Q8J" TargetMode="External"/><Relationship Id="rId12" Type="http://schemas.openxmlformats.org/officeDocument/2006/relationships/hyperlink" Target="consultantplus://offline/ref=D1A529C645F1668ECE7DAF392CA91136CC0231663E3FAD7E91BC9C6D086FC848E067C90BB7F5EC34E851095107K0Q8J" TargetMode="External"/><Relationship Id="rId17" Type="http://schemas.openxmlformats.org/officeDocument/2006/relationships/hyperlink" Target="consultantplus://offline/ref=D1A529C645F1668ECE7DAF392CA91136CE0F38633E3CAD7E91BC9C6D086FC848E067C90BB7F5EC34E851095107K0Q8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A529C645F1668ECE7DAF392CA91136CE0F38633E3CAD7E91BC9C6D086FC848E067C90BB7F5EC34E851095107K0Q8J" TargetMode="External"/><Relationship Id="rId20" Type="http://schemas.openxmlformats.org/officeDocument/2006/relationships/hyperlink" Target="consultantplus://offline/ref=D1A529C645F1668ECE7DAF2F3FC54F39CE0166693D3FA628CDEA9A3A573FCE1DB2279752F4B3FF35E14F0B500102A49869547750B42AA0CF230BE1CCKCQCJ" TargetMode="External"/><Relationship Id="rId1" Type="http://schemas.openxmlformats.org/officeDocument/2006/relationships/styles" Target="styles.xml"/><Relationship Id="rId6" Type="http://schemas.openxmlformats.org/officeDocument/2006/relationships/hyperlink" Target="consultantplus://offline/ref=D1A529C645F1668ECE7DAF2F3FC54F39CE0166693D3FA628CDEA9A3A573FCE1DB2279752F4B3FF35E14F0B500402A49869547750B42AA0CF230BE1CCKCQCJ" TargetMode="External"/><Relationship Id="rId11" Type="http://schemas.openxmlformats.org/officeDocument/2006/relationships/hyperlink" Target="consultantplus://offline/ref=D1A529C645F1668ECE7DAF392CA91136CC0231663E3FAD7E91BC9C6D086FC848E067C90BB7F5EC34E851095107K0Q8J" TargetMode="External"/><Relationship Id="rId24" Type="http://schemas.openxmlformats.org/officeDocument/2006/relationships/fontTable" Target="fontTable.xml"/><Relationship Id="rId5" Type="http://schemas.openxmlformats.org/officeDocument/2006/relationships/hyperlink" Target="consultantplus://offline/ref=D1A529C645F1668ECE7DAF2F3FC54F39CE0166693D3CAE28CEE19A3A573FCE1DB2279752F4B3FF35E14F0B560302A49869547750B42AA0CF230BE1CCKCQCJ" TargetMode="External"/><Relationship Id="rId15" Type="http://schemas.openxmlformats.org/officeDocument/2006/relationships/hyperlink" Target="consultantplus://offline/ref=D1A529C645F1668ECE7DAF2F3FC54F39CE0166693D3FA628CDEA9A3A573FCE1DB2279752F4B3FF35E14F0B500702A49869547750B42AA0CF230BE1CCKCQCJ" TargetMode="External"/><Relationship Id="rId23" Type="http://schemas.openxmlformats.org/officeDocument/2006/relationships/hyperlink" Target="consultantplus://offline/ref=D1A529C645F1668ECE7DAF392CA91136CE0F38633E3CAD7E91BC9C6D086FC848E067C90BB7F5EC34E851095107K0Q8J" TargetMode="External"/><Relationship Id="rId10" Type="http://schemas.openxmlformats.org/officeDocument/2006/relationships/hyperlink" Target="consultantplus://offline/ref=D1A529C645F1668ECE7DAF2F3FC54F39CE0166693D3FA62CCDEA9A3A573FCE1DB2279752F4B3FF35E14F0B500402A49869547750B42AA0CF230BE1CCKCQCJ" TargetMode="External"/><Relationship Id="rId19" Type="http://schemas.openxmlformats.org/officeDocument/2006/relationships/hyperlink" Target="consultantplus://offline/ref=D1A529C645F1668ECE7DAF392CA91136CE0F38633E3CAD7E91BC9C6D086FC848E067C90BB7F5EC34E851095107K0Q8J" TargetMode="External"/><Relationship Id="rId4" Type="http://schemas.openxmlformats.org/officeDocument/2006/relationships/webSettings" Target="webSettings.xml"/><Relationship Id="rId9" Type="http://schemas.openxmlformats.org/officeDocument/2006/relationships/hyperlink" Target="consultantplus://offline/ref=D1A529C645F1668ECE7DAF2F3FC54F39CE0166693D3DA121C8EA9A3A573FCE1DB2279752F4B3FF35E14D0E570302A49869547750B42AA0CF230BE1CCKCQCJ" TargetMode="External"/><Relationship Id="rId14" Type="http://schemas.openxmlformats.org/officeDocument/2006/relationships/hyperlink" Target="consultantplus://offline/ref=D1A529C645F1668ECE7DAF392CA91136CE0F38633E3CAD7E91BC9C6D086FC848E067C90BB7F5EC34E851095107K0Q8J" TargetMode="External"/><Relationship Id="rId22" Type="http://schemas.openxmlformats.org/officeDocument/2006/relationships/hyperlink" Target="consultantplus://offline/ref=D1A529C645F1668ECE7DAF2F3FC54F39CE0166693D3FA628CDEA9A3A573FCE1DB2279752F4B3FF35E14F0B500302A49869547750B42AA0CF230BE1CCKC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7356</Words>
  <Characters>41932</Characters>
  <Application>Microsoft Office Word</Application>
  <DocSecurity>0</DocSecurity>
  <Lines>349</Lines>
  <Paragraphs>98</Paragraphs>
  <ScaleCrop>false</ScaleCrop>
  <Company>SPecialiST RePack</Company>
  <LinksUpToDate>false</LinksUpToDate>
  <CharactersWithSpaces>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2021-09-02T12:38:00Z</dcterms:created>
  <dcterms:modified xsi:type="dcterms:W3CDTF">2021-09-02T12:39:00Z</dcterms:modified>
</cp:coreProperties>
</file>